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6E25" w14:textId="77777777" w:rsidR="00FB30FE" w:rsidRPr="00B04778" w:rsidRDefault="00FB30FE" w:rsidP="00B04778">
      <w:pPr>
        <w:pBdr>
          <w:top w:val="single" w:sz="4" w:space="1" w:color="auto"/>
          <w:left w:val="single" w:sz="4" w:space="4" w:color="auto"/>
          <w:bottom w:val="single" w:sz="4" w:space="1" w:color="auto"/>
          <w:right w:val="single" w:sz="4" w:space="4" w:color="auto"/>
        </w:pBdr>
        <w:spacing w:line="360" w:lineRule="auto"/>
        <w:jc w:val="center"/>
        <w:rPr>
          <w:rFonts w:ascii="Roboto" w:hAnsi="Roboto" w:cs="Arial"/>
          <w:b/>
          <w:iCs/>
          <w:noProof/>
          <w:shd w:val="clear" w:color="auto" w:fill="FFFFFF"/>
          <w:lang w:eastAsia="it-IT"/>
        </w:rPr>
      </w:pPr>
    </w:p>
    <w:p w14:paraId="20C8C601" w14:textId="4BCC2072" w:rsidR="00AD6389" w:rsidRPr="0025519C" w:rsidRDefault="00EE7430" w:rsidP="00B04778">
      <w:pPr>
        <w:pBdr>
          <w:top w:val="single" w:sz="4" w:space="1" w:color="auto"/>
          <w:left w:val="single" w:sz="4" w:space="4" w:color="auto"/>
          <w:bottom w:val="single" w:sz="4" w:space="1" w:color="auto"/>
          <w:right w:val="single" w:sz="4" w:space="4" w:color="auto"/>
        </w:pBdr>
        <w:spacing w:after="0" w:line="360" w:lineRule="auto"/>
        <w:jc w:val="center"/>
        <w:rPr>
          <w:rFonts w:ascii="Roboto" w:hAnsi="Roboto" w:cs="Arial"/>
          <w:b/>
          <w:iCs/>
          <w:noProof/>
          <w:shd w:val="clear" w:color="auto" w:fill="FFFFFF"/>
          <w:lang w:eastAsia="it-IT"/>
        </w:rPr>
      </w:pPr>
      <w:r w:rsidRPr="0025519C">
        <w:rPr>
          <w:rFonts w:ascii="Roboto" w:hAnsi="Roboto" w:cs="Arial"/>
          <w:b/>
          <w:iCs/>
          <w:noProof/>
          <w:sz w:val="44"/>
          <w:szCs w:val="44"/>
          <w:shd w:val="clear" w:color="auto" w:fill="FFFFFF"/>
          <w:lang w:eastAsia="it-IT"/>
        </w:rPr>
        <w:t>[ADAGIO]</w:t>
      </w:r>
      <w:r w:rsidR="005E1796">
        <w:rPr>
          <w:rFonts w:ascii="Roboto" w:hAnsi="Roboto" w:cs="Arial"/>
          <w:b/>
          <w:iCs/>
          <w:noProof/>
          <w:sz w:val="44"/>
          <w:szCs w:val="44"/>
          <w:shd w:val="clear" w:color="auto" w:fill="FFFFFF"/>
          <w:lang w:eastAsia="it-IT"/>
        </w:rPr>
        <w:t>:</w:t>
      </w:r>
      <w:r w:rsidR="00276676">
        <w:rPr>
          <w:rFonts w:ascii="Roboto" w:hAnsi="Roboto" w:cs="Arial"/>
          <w:b/>
          <w:iCs/>
          <w:noProof/>
          <w:sz w:val="44"/>
          <w:szCs w:val="44"/>
          <w:shd w:val="clear" w:color="auto" w:fill="FFFFFF"/>
          <w:lang w:eastAsia="it-IT"/>
        </w:rPr>
        <w:t xml:space="preserve"> IL BILANCIO.</w:t>
      </w:r>
    </w:p>
    <w:p w14:paraId="0D34E2DC" w14:textId="77777777" w:rsidR="008E3F6E" w:rsidRPr="0025519C" w:rsidRDefault="008E3F6E" w:rsidP="00B04778">
      <w:pPr>
        <w:pBdr>
          <w:top w:val="single" w:sz="4" w:space="1" w:color="auto"/>
          <w:left w:val="single" w:sz="4" w:space="4" w:color="auto"/>
          <w:bottom w:val="single" w:sz="4" w:space="1" w:color="auto"/>
          <w:right w:val="single" w:sz="4" w:space="4" w:color="auto"/>
        </w:pBdr>
        <w:spacing w:after="0" w:line="360" w:lineRule="auto"/>
        <w:jc w:val="center"/>
        <w:rPr>
          <w:rFonts w:ascii="Roboto" w:hAnsi="Roboto" w:cs="Arial"/>
          <w:b/>
          <w:iCs/>
          <w:noProof/>
          <w:shd w:val="clear" w:color="auto" w:fill="FFFFFF"/>
          <w:lang w:eastAsia="it-IT"/>
        </w:rPr>
      </w:pPr>
    </w:p>
    <w:p w14:paraId="0BE2F6D5" w14:textId="37DD1C49" w:rsidR="00EE7430" w:rsidRDefault="00EE7430" w:rsidP="00B04778">
      <w:pPr>
        <w:spacing w:line="360" w:lineRule="auto"/>
        <w:jc w:val="both"/>
        <w:rPr>
          <w:rFonts w:ascii="Roboto" w:hAnsi="Roboto" w:cs="Arial"/>
          <w:b/>
        </w:rPr>
      </w:pPr>
    </w:p>
    <w:p w14:paraId="3892EC18" w14:textId="24810CCD" w:rsidR="00276676" w:rsidRDefault="00276676" w:rsidP="00B04778">
      <w:pPr>
        <w:spacing w:line="360" w:lineRule="auto"/>
        <w:jc w:val="both"/>
        <w:rPr>
          <w:rFonts w:ascii="Roboto" w:hAnsi="Roboto" w:cs="Arial"/>
          <w:bCs/>
        </w:rPr>
      </w:pPr>
      <w:r w:rsidRPr="00276676">
        <w:rPr>
          <w:rFonts w:ascii="Roboto" w:hAnsi="Roboto" w:cs="Arial"/>
          <w:bCs/>
        </w:rPr>
        <w:t xml:space="preserve">Si conclude sabato 17 settembre 2022 il progetto ADAGIO ospitato, con una mostra fotografico narrativa, presso Palazzo Roccabruna a Trento. </w:t>
      </w:r>
      <w:r w:rsidR="006413A4">
        <w:rPr>
          <w:rFonts w:ascii="Roboto" w:hAnsi="Roboto" w:cs="Arial"/>
          <w:bCs/>
        </w:rPr>
        <w:t xml:space="preserve">Ancora pochi giorni dunque per vedere le splendide fotografie di </w:t>
      </w:r>
      <w:r w:rsidR="006413A4" w:rsidRPr="00E1562C">
        <w:rPr>
          <w:rFonts w:ascii="Roboto" w:hAnsi="Roboto" w:cs="Arial"/>
          <w:b/>
        </w:rPr>
        <w:t>Francesca Dusini</w:t>
      </w:r>
      <w:r w:rsidR="006413A4">
        <w:rPr>
          <w:rFonts w:ascii="Roboto" w:hAnsi="Roboto" w:cs="Arial"/>
          <w:bCs/>
        </w:rPr>
        <w:t xml:space="preserve"> </w:t>
      </w:r>
      <w:r w:rsidR="000C2085">
        <w:rPr>
          <w:rFonts w:ascii="Roboto" w:hAnsi="Roboto" w:cs="Arial"/>
          <w:bCs/>
        </w:rPr>
        <w:t>accompagnate dalle</w:t>
      </w:r>
      <w:r w:rsidR="006413A4">
        <w:rPr>
          <w:rFonts w:ascii="Roboto" w:hAnsi="Roboto" w:cs="Arial"/>
          <w:bCs/>
        </w:rPr>
        <w:t xml:space="preserve"> citazioni narrative di </w:t>
      </w:r>
      <w:r w:rsidR="006413A4" w:rsidRPr="00E1562C">
        <w:rPr>
          <w:rFonts w:ascii="Roboto" w:hAnsi="Roboto" w:cs="Arial"/>
          <w:b/>
        </w:rPr>
        <w:t>Mauro Neri</w:t>
      </w:r>
      <w:r w:rsidR="006413A4">
        <w:rPr>
          <w:rFonts w:ascii="Roboto" w:hAnsi="Roboto" w:cs="Arial"/>
          <w:bCs/>
        </w:rPr>
        <w:t xml:space="preserve"> e </w:t>
      </w:r>
      <w:r w:rsidR="006413A4" w:rsidRPr="00E1562C">
        <w:rPr>
          <w:rFonts w:ascii="Roboto" w:hAnsi="Roboto" w:cs="Arial"/>
          <w:b/>
        </w:rPr>
        <w:t>Silvia Vernaccini</w:t>
      </w:r>
      <w:r w:rsidR="006413A4">
        <w:rPr>
          <w:rFonts w:ascii="Roboto" w:hAnsi="Roboto" w:cs="Arial"/>
          <w:bCs/>
        </w:rPr>
        <w:t xml:space="preserve">, autori dell’omonimo libro dedicato al trekking letterario lungo </w:t>
      </w:r>
      <w:r w:rsidR="00D048E2">
        <w:rPr>
          <w:rFonts w:ascii="Roboto" w:hAnsi="Roboto" w:cs="Arial"/>
          <w:bCs/>
        </w:rPr>
        <w:t xml:space="preserve">il Cammino </w:t>
      </w:r>
      <w:proofErr w:type="spellStart"/>
      <w:r w:rsidR="00D048E2">
        <w:rPr>
          <w:rFonts w:ascii="Roboto" w:hAnsi="Roboto" w:cs="Arial"/>
          <w:bCs/>
        </w:rPr>
        <w:t>Jacopeo</w:t>
      </w:r>
      <w:proofErr w:type="spellEnd"/>
      <w:r w:rsidR="00D048E2">
        <w:rPr>
          <w:rFonts w:ascii="Roboto" w:hAnsi="Roboto" w:cs="Arial"/>
          <w:bCs/>
        </w:rPr>
        <w:t xml:space="preserve"> d’</w:t>
      </w:r>
      <w:proofErr w:type="spellStart"/>
      <w:r w:rsidR="00D048E2">
        <w:rPr>
          <w:rFonts w:ascii="Roboto" w:hAnsi="Roboto" w:cs="Arial"/>
          <w:bCs/>
        </w:rPr>
        <w:t>Anaunia</w:t>
      </w:r>
      <w:proofErr w:type="spellEnd"/>
      <w:r w:rsidR="00D048E2">
        <w:rPr>
          <w:rFonts w:ascii="Roboto" w:hAnsi="Roboto" w:cs="Arial"/>
          <w:bCs/>
        </w:rPr>
        <w:t xml:space="preserve"> per scoprire nuovi orizzonti (in Val di Non e in una piccola parte della Val di Sole) promosso dalla Fondazione Cassa Rurale Val di Non</w:t>
      </w:r>
      <w:r w:rsidR="00E1562C">
        <w:rPr>
          <w:rFonts w:ascii="Roboto" w:hAnsi="Roboto" w:cs="Arial"/>
          <w:bCs/>
        </w:rPr>
        <w:t xml:space="preserve"> presieduta, dal 2018, da </w:t>
      </w:r>
      <w:r w:rsidR="00E1562C" w:rsidRPr="00E1562C">
        <w:rPr>
          <w:rFonts w:ascii="Roboto" w:hAnsi="Roboto" w:cs="Arial"/>
          <w:b/>
        </w:rPr>
        <w:t>Dino Magnani</w:t>
      </w:r>
      <w:r w:rsidR="00E1562C">
        <w:rPr>
          <w:rFonts w:ascii="Roboto" w:hAnsi="Roboto" w:cs="Arial"/>
          <w:bCs/>
        </w:rPr>
        <w:t>.</w:t>
      </w:r>
    </w:p>
    <w:p w14:paraId="1E81BF04" w14:textId="05D4D716" w:rsidR="00CE41F6" w:rsidRDefault="000021BA" w:rsidP="00B04778">
      <w:pPr>
        <w:spacing w:line="360" w:lineRule="auto"/>
        <w:jc w:val="both"/>
        <w:rPr>
          <w:rFonts w:ascii="Roboto" w:hAnsi="Roboto" w:cs="Arial"/>
          <w:bCs/>
        </w:rPr>
      </w:pPr>
      <w:r>
        <w:rPr>
          <w:rFonts w:ascii="Roboto" w:hAnsi="Roboto" w:cs="Arial"/>
          <w:bCs/>
          <w:noProof/>
          <w:lang w:eastAsia="it-IT"/>
        </w:rPr>
        <w:drawing>
          <wp:anchor distT="0" distB="0" distL="114300" distR="114300" simplePos="0" relativeHeight="251661312" behindDoc="0" locked="0" layoutInCell="1" allowOverlap="1" wp14:anchorId="511786F9" wp14:editId="47B0B8C9">
            <wp:simplePos x="0" y="0"/>
            <wp:positionH relativeFrom="margin">
              <wp:align>right</wp:align>
            </wp:positionH>
            <wp:positionV relativeFrom="paragraph">
              <wp:posOffset>6985</wp:posOffset>
            </wp:positionV>
            <wp:extent cx="1844040" cy="1228725"/>
            <wp:effectExtent l="0" t="0" r="3810" b="952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8" cstate="email">
                      <a:extLst>
                        <a:ext uri="{28A0092B-C50C-407E-A947-70E740481C1C}">
                          <a14:useLocalDpi xmlns:a14="http://schemas.microsoft.com/office/drawing/2010/main" val="0"/>
                        </a:ext>
                      </a:extLst>
                    </a:blip>
                    <a:stretch>
                      <a:fillRect/>
                    </a:stretch>
                  </pic:blipFill>
                  <pic:spPr>
                    <a:xfrm>
                      <a:off x="0" y="0"/>
                      <a:ext cx="1844040" cy="1228725"/>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cs="Arial"/>
          <w:bCs/>
          <w:noProof/>
          <w:lang w:eastAsia="it-IT"/>
        </w:rPr>
        <w:drawing>
          <wp:anchor distT="0" distB="0" distL="114300" distR="114300" simplePos="0" relativeHeight="251660288" behindDoc="1" locked="0" layoutInCell="1" allowOverlap="1" wp14:anchorId="43E79DB6" wp14:editId="408E7BEF">
            <wp:simplePos x="0" y="0"/>
            <wp:positionH relativeFrom="margin">
              <wp:align>center</wp:align>
            </wp:positionH>
            <wp:positionV relativeFrom="paragraph">
              <wp:posOffset>6985</wp:posOffset>
            </wp:positionV>
            <wp:extent cx="1847850" cy="1231900"/>
            <wp:effectExtent l="0" t="0" r="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9" cstate="email">
                      <a:extLst>
                        <a:ext uri="{28A0092B-C50C-407E-A947-70E740481C1C}">
                          <a14:useLocalDpi xmlns:a14="http://schemas.microsoft.com/office/drawing/2010/main" val="0"/>
                        </a:ext>
                      </a:extLst>
                    </a:blip>
                    <a:stretch>
                      <a:fillRect/>
                    </a:stretch>
                  </pic:blipFill>
                  <pic:spPr>
                    <a:xfrm>
                      <a:off x="0" y="0"/>
                      <a:ext cx="1847850" cy="1231900"/>
                    </a:xfrm>
                    <a:prstGeom prst="rect">
                      <a:avLst/>
                    </a:prstGeom>
                  </pic:spPr>
                </pic:pic>
              </a:graphicData>
            </a:graphic>
            <wp14:sizeRelH relativeFrom="page">
              <wp14:pctWidth>0</wp14:pctWidth>
            </wp14:sizeRelH>
            <wp14:sizeRelV relativeFrom="page">
              <wp14:pctHeight>0</wp14:pctHeight>
            </wp14:sizeRelV>
          </wp:anchor>
        </w:drawing>
      </w:r>
      <w:r w:rsidR="00CE41F6">
        <w:rPr>
          <w:rFonts w:ascii="Roboto" w:hAnsi="Roboto" w:cs="Arial"/>
          <w:bCs/>
          <w:noProof/>
          <w:lang w:eastAsia="it-IT"/>
        </w:rPr>
        <w:drawing>
          <wp:inline distT="0" distB="0" distL="0" distR="0" wp14:anchorId="7C2EE5E7" wp14:editId="659070D2">
            <wp:extent cx="1847952" cy="1231900"/>
            <wp:effectExtent l="0" t="0" r="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0" cstate="email">
                      <a:extLst>
                        <a:ext uri="{28A0092B-C50C-407E-A947-70E740481C1C}">
                          <a14:useLocalDpi xmlns:a14="http://schemas.microsoft.com/office/drawing/2010/main"/>
                        </a:ext>
                      </a:extLst>
                    </a:blip>
                    <a:stretch>
                      <a:fillRect/>
                    </a:stretch>
                  </pic:blipFill>
                  <pic:spPr>
                    <a:xfrm>
                      <a:off x="0" y="0"/>
                      <a:ext cx="1850419" cy="1233545"/>
                    </a:xfrm>
                    <a:prstGeom prst="rect">
                      <a:avLst/>
                    </a:prstGeom>
                  </pic:spPr>
                </pic:pic>
              </a:graphicData>
            </a:graphic>
          </wp:inline>
        </w:drawing>
      </w:r>
      <w:r w:rsidR="00CE41F6">
        <w:rPr>
          <w:rFonts w:ascii="Roboto" w:hAnsi="Roboto" w:cs="Arial"/>
          <w:bCs/>
        </w:rPr>
        <w:t xml:space="preserve">    </w:t>
      </w:r>
    </w:p>
    <w:p w14:paraId="72044E3D" w14:textId="30BCDDF2" w:rsidR="00CE41F6" w:rsidRPr="007D1BE9" w:rsidRDefault="003B1BAC" w:rsidP="00CE41F6">
      <w:pPr>
        <w:spacing w:line="240" w:lineRule="auto"/>
        <w:jc w:val="both"/>
        <w:rPr>
          <w:rFonts w:ascii="Roboto" w:hAnsi="Roboto" w:cs="Arial"/>
          <w:bCs/>
          <w:sz w:val="16"/>
          <w:szCs w:val="16"/>
        </w:rPr>
      </w:pPr>
      <w:r>
        <w:rPr>
          <w:rFonts w:ascii="Roboto" w:hAnsi="Roboto" w:cs="Arial"/>
          <w:bCs/>
          <w:sz w:val="16"/>
          <w:szCs w:val="16"/>
        </w:rPr>
        <w:t xml:space="preserve">Il Presidente della Fondazione Cassa </w:t>
      </w:r>
      <w:r w:rsidR="00AC7ED1">
        <w:rPr>
          <w:rFonts w:ascii="Roboto" w:hAnsi="Roboto" w:cs="Arial"/>
          <w:bCs/>
          <w:sz w:val="16"/>
          <w:szCs w:val="16"/>
        </w:rPr>
        <w:t xml:space="preserve">Rurale Val di Non Dino Magnani con </w:t>
      </w:r>
      <w:r>
        <w:rPr>
          <w:rFonts w:ascii="Roboto" w:hAnsi="Roboto" w:cs="Arial"/>
          <w:bCs/>
          <w:sz w:val="16"/>
          <w:szCs w:val="16"/>
        </w:rPr>
        <w:t xml:space="preserve">Lucia Barison Coordinatrice della Fondazione, </w:t>
      </w:r>
      <w:r w:rsidR="000021BA">
        <w:rPr>
          <w:rFonts w:ascii="Roboto" w:hAnsi="Roboto" w:cs="Arial"/>
          <w:bCs/>
          <w:sz w:val="16"/>
          <w:szCs w:val="16"/>
        </w:rPr>
        <w:t>Silvio Mucchi – Presidente Cassa Rurale Val di Non, Rotaliana e Giovo</w:t>
      </w:r>
      <w:r w:rsidR="000021BA">
        <w:rPr>
          <w:rFonts w:ascii="Roboto" w:hAnsi="Roboto" w:cs="Arial"/>
          <w:bCs/>
          <w:sz w:val="16"/>
          <w:szCs w:val="16"/>
        </w:rPr>
        <w:t xml:space="preserve"> e </w:t>
      </w:r>
      <w:r>
        <w:rPr>
          <w:rFonts w:ascii="Roboto" w:hAnsi="Roboto" w:cs="Arial"/>
          <w:bCs/>
          <w:sz w:val="16"/>
          <w:szCs w:val="16"/>
        </w:rPr>
        <w:t>Alberto Olivo – Segretario Generale Camera di Commercio di Trento e.</w:t>
      </w:r>
    </w:p>
    <w:p w14:paraId="2189071E" w14:textId="728D9C1E" w:rsidR="00CE41F6" w:rsidRDefault="00CE41F6" w:rsidP="00B04778">
      <w:pPr>
        <w:spacing w:line="360" w:lineRule="auto"/>
        <w:jc w:val="both"/>
        <w:rPr>
          <w:rFonts w:ascii="Roboto" w:hAnsi="Roboto" w:cs="Arial"/>
          <w:bCs/>
        </w:rPr>
      </w:pPr>
    </w:p>
    <w:p w14:paraId="3DAB3238" w14:textId="077D5CF1" w:rsidR="000021BA" w:rsidRPr="00E12265" w:rsidRDefault="000021BA" w:rsidP="00B04778">
      <w:pPr>
        <w:spacing w:line="360" w:lineRule="auto"/>
        <w:jc w:val="both"/>
        <w:rPr>
          <w:rFonts w:ascii="Roboto" w:hAnsi="Roboto" w:cs="Arial"/>
          <w:b/>
          <w:bCs/>
        </w:rPr>
      </w:pPr>
      <w:r>
        <w:rPr>
          <w:rFonts w:ascii="Roboto" w:hAnsi="Roboto" w:cs="Arial"/>
          <w:bCs/>
        </w:rPr>
        <w:t xml:space="preserve">“Un progetto nato nel pieno spirito della cooperazione volta alla valorizzazione del territorio e delle risorse in esso presenti, culturali, naturalistiche, storiche ma anche umane con l’impiego di giovani professionisti che hanno così avuto modo di interpretare le proprie origini attraverso le proprie competenze professionali. Un progetto con uno scopo benefico provinciale rivolto a tutti i territori a partire dalla Val di Non anch’essa seguita dalle Cure Palliative Pediatriche del Trentino. [ADAGIO] non si deve concludere con lo scadere degli eventi ma deve essere una nuova visione, un modo diverso – </w:t>
      </w:r>
      <w:proofErr w:type="spellStart"/>
      <w:r w:rsidR="007D593B">
        <w:rPr>
          <w:rFonts w:ascii="Roboto" w:hAnsi="Roboto" w:cs="Arial"/>
          <w:bCs/>
          <w:i/>
        </w:rPr>
        <w:t>ad</w:t>
      </w:r>
      <w:r w:rsidRPr="007D593B">
        <w:rPr>
          <w:rFonts w:ascii="Roboto" w:hAnsi="Roboto" w:cs="Arial"/>
          <w:bCs/>
          <w:i/>
        </w:rPr>
        <w:t>asio</w:t>
      </w:r>
      <w:proofErr w:type="spellEnd"/>
      <w:r>
        <w:rPr>
          <w:rFonts w:ascii="Roboto" w:hAnsi="Roboto" w:cs="Arial"/>
          <w:bCs/>
        </w:rPr>
        <w:t xml:space="preserve"> – di percorrere alcuni tra i più affascinanti sentieri della Val di Non (e parte della Val di Sole)” spiega </w:t>
      </w:r>
      <w:r w:rsidRPr="007D593B">
        <w:rPr>
          <w:rFonts w:ascii="Roboto" w:hAnsi="Roboto" w:cs="Arial"/>
          <w:b/>
          <w:bCs/>
        </w:rPr>
        <w:t>Silvio Mucchi</w:t>
      </w:r>
      <w:r w:rsidRPr="007D593B">
        <w:rPr>
          <w:rFonts w:ascii="Roboto" w:hAnsi="Roboto" w:cs="Arial"/>
          <w:b/>
          <w:bCs/>
        </w:rPr>
        <w:t xml:space="preserve">, Presidente della </w:t>
      </w:r>
      <w:r w:rsidR="007D593B">
        <w:rPr>
          <w:rFonts w:ascii="Roboto" w:hAnsi="Roboto" w:cs="Arial"/>
          <w:b/>
          <w:bCs/>
        </w:rPr>
        <w:t>Cassa Rurale Val di Non,</w:t>
      </w:r>
      <w:r w:rsidRPr="007D593B">
        <w:rPr>
          <w:rFonts w:ascii="Roboto" w:hAnsi="Roboto" w:cs="Arial"/>
          <w:b/>
          <w:bCs/>
        </w:rPr>
        <w:t xml:space="preserve"> Rotaliana e Giovo</w:t>
      </w:r>
      <w:r>
        <w:rPr>
          <w:rFonts w:ascii="Roboto" w:hAnsi="Roboto" w:cs="Arial"/>
          <w:bCs/>
        </w:rPr>
        <w:t xml:space="preserve"> </w:t>
      </w:r>
      <w:r w:rsidR="007D593B" w:rsidRPr="00E12265">
        <w:rPr>
          <w:rFonts w:ascii="Roboto" w:hAnsi="Roboto" w:cs="Arial"/>
          <w:b/>
          <w:bCs/>
        </w:rPr>
        <w:t>che nel 2018 ha fondato l’omonima Fondazione oggi fucina di progetti e idee in Val di Non.</w:t>
      </w:r>
    </w:p>
    <w:p w14:paraId="1E9D01F7" w14:textId="2A3A818F" w:rsidR="003A565A" w:rsidRDefault="00ED3490" w:rsidP="00B04778">
      <w:pPr>
        <w:spacing w:line="360" w:lineRule="auto"/>
        <w:jc w:val="both"/>
        <w:rPr>
          <w:rFonts w:ascii="Roboto" w:hAnsi="Roboto" w:cs="Arial"/>
          <w:bCs/>
        </w:rPr>
      </w:pPr>
      <w:r>
        <w:rPr>
          <w:rFonts w:ascii="Roboto" w:hAnsi="Roboto" w:cs="Arial"/>
          <w:bCs/>
        </w:rPr>
        <w:lastRenderedPageBreak/>
        <w:t xml:space="preserve">Un progetto che, sulle orme del </w:t>
      </w:r>
      <w:r w:rsidRPr="00E1562C">
        <w:rPr>
          <w:rFonts w:ascii="Roboto" w:hAnsi="Roboto" w:cs="Arial"/>
          <w:b/>
        </w:rPr>
        <w:t xml:space="preserve">Cammino </w:t>
      </w:r>
      <w:proofErr w:type="spellStart"/>
      <w:r w:rsidRPr="00E1562C">
        <w:rPr>
          <w:rFonts w:ascii="Roboto" w:hAnsi="Roboto" w:cs="Arial"/>
          <w:b/>
        </w:rPr>
        <w:t>Jacopeo</w:t>
      </w:r>
      <w:proofErr w:type="spellEnd"/>
      <w:r w:rsidRPr="00E1562C">
        <w:rPr>
          <w:rFonts w:ascii="Roboto" w:hAnsi="Roboto" w:cs="Arial"/>
          <w:b/>
        </w:rPr>
        <w:t xml:space="preserve"> d’</w:t>
      </w:r>
      <w:proofErr w:type="spellStart"/>
      <w:r w:rsidRPr="00E1562C">
        <w:rPr>
          <w:rFonts w:ascii="Roboto" w:hAnsi="Roboto" w:cs="Arial"/>
          <w:b/>
        </w:rPr>
        <w:t>Anaunia</w:t>
      </w:r>
      <w:proofErr w:type="spellEnd"/>
      <w:r w:rsidR="000C2085">
        <w:rPr>
          <w:rFonts w:ascii="Roboto" w:hAnsi="Roboto" w:cs="Arial"/>
          <w:b/>
        </w:rPr>
        <w:t>,</w:t>
      </w:r>
      <w:r>
        <w:rPr>
          <w:rFonts w:ascii="Roboto" w:hAnsi="Roboto" w:cs="Arial"/>
          <w:bCs/>
        </w:rPr>
        <w:t xml:space="preserve"> ha desiderato valorizzare, oltre alle risorse naturalistiche, storiche e culturali del territorio, anche quelle umane con grafiche, fotografie e concerti</w:t>
      </w:r>
      <w:r w:rsidR="003A565A">
        <w:rPr>
          <w:rFonts w:ascii="Roboto" w:hAnsi="Roboto" w:cs="Arial"/>
          <w:bCs/>
        </w:rPr>
        <w:t xml:space="preserve"> realizzati da professionisti della Val di Non. Il tutto sotto l’egida di due autori del panorama trentino: Mauro Neri e Silvia Vernaccini.</w:t>
      </w:r>
    </w:p>
    <w:p w14:paraId="3BD34A8C" w14:textId="4AA459C9" w:rsidR="003A565A" w:rsidRDefault="003A565A" w:rsidP="00B04778">
      <w:pPr>
        <w:spacing w:line="360" w:lineRule="auto"/>
        <w:jc w:val="both"/>
        <w:rPr>
          <w:rFonts w:ascii="Roboto" w:hAnsi="Roboto" w:cs="Arial"/>
          <w:bCs/>
        </w:rPr>
      </w:pPr>
      <w:r>
        <w:rPr>
          <w:rFonts w:ascii="Roboto" w:hAnsi="Roboto" w:cs="Arial"/>
          <w:bCs/>
        </w:rPr>
        <w:t xml:space="preserve">Splendido il concerto di pianoforte in riva al </w:t>
      </w:r>
      <w:r w:rsidRPr="00E1562C">
        <w:rPr>
          <w:rFonts w:ascii="Roboto" w:hAnsi="Roboto" w:cs="Arial"/>
          <w:b/>
        </w:rPr>
        <w:t>Lago di Santa Giustina</w:t>
      </w:r>
      <w:r w:rsidR="004C24D3">
        <w:rPr>
          <w:rFonts w:ascii="Roboto" w:hAnsi="Roboto" w:cs="Arial"/>
          <w:bCs/>
        </w:rPr>
        <w:t xml:space="preserve"> </w:t>
      </w:r>
      <w:r w:rsidR="00E1562C">
        <w:rPr>
          <w:rFonts w:ascii="Roboto" w:hAnsi="Roboto" w:cs="Arial"/>
          <w:bCs/>
        </w:rPr>
        <w:t xml:space="preserve">nel Comune di Predaia </w:t>
      </w:r>
      <w:r w:rsidR="004C24D3">
        <w:rPr>
          <w:rFonts w:ascii="Roboto" w:hAnsi="Roboto" w:cs="Arial"/>
          <w:bCs/>
        </w:rPr>
        <w:t>(secondo evento [ADAGIO] venerdì 26 agosto 2022)</w:t>
      </w:r>
      <w:r>
        <w:rPr>
          <w:rFonts w:ascii="Roboto" w:hAnsi="Roboto" w:cs="Arial"/>
          <w:bCs/>
        </w:rPr>
        <w:t xml:space="preserve"> con </w:t>
      </w:r>
      <w:r w:rsidRPr="00E1562C">
        <w:rPr>
          <w:rFonts w:ascii="Roboto" w:hAnsi="Roboto" w:cs="Arial"/>
          <w:b/>
        </w:rPr>
        <w:t>Danilo Valentini</w:t>
      </w:r>
      <w:r w:rsidR="004C24D3">
        <w:rPr>
          <w:rFonts w:ascii="Roboto" w:hAnsi="Roboto" w:cs="Arial"/>
          <w:bCs/>
        </w:rPr>
        <w:t xml:space="preserve">, i racconti interpretati dalla voce timbrica dell’autore Mauro Neri e tanta </w:t>
      </w:r>
      <w:proofErr w:type="spellStart"/>
      <w:r w:rsidR="004C24D3">
        <w:rPr>
          <w:rFonts w:ascii="Roboto" w:hAnsi="Roboto" w:cs="Arial"/>
          <w:bCs/>
        </w:rPr>
        <w:t>tanta</w:t>
      </w:r>
      <w:proofErr w:type="spellEnd"/>
      <w:r w:rsidR="004C24D3">
        <w:rPr>
          <w:rFonts w:ascii="Roboto" w:hAnsi="Roboto" w:cs="Arial"/>
          <w:bCs/>
        </w:rPr>
        <w:t xml:space="preserve"> gente sdraiata a terra, in totale relax e contemplazione </w:t>
      </w:r>
      <w:r w:rsidR="00E1562C">
        <w:rPr>
          <w:rFonts w:ascii="Roboto" w:hAnsi="Roboto" w:cs="Arial"/>
          <w:bCs/>
        </w:rPr>
        <w:t>delle esibizioni</w:t>
      </w:r>
      <w:r w:rsidR="004C24D3">
        <w:rPr>
          <w:rFonts w:ascii="Roboto" w:hAnsi="Roboto" w:cs="Arial"/>
          <w:bCs/>
        </w:rPr>
        <w:t xml:space="preserve"> e della cornice paesaggistica retrostante.</w:t>
      </w:r>
    </w:p>
    <w:p w14:paraId="2CB5A582" w14:textId="667F8563" w:rsidR="004C24D3" w:rsidRDefault="004C24D3" w:rsidP="00B04778">
      <w:pPr>
        <w:spacing w:line="360" w:lineRule="auto"/>
        <w:jc w:val="both"/>
        <w:rPr>
          <w:rFonts w:ascii="Roboto" w:hAnsi="Roboto" w:cs="Arial"/>
          <w:bCs/>
        </w:rPr>
      </w:pPr>
      <w:r>
        <w:rPr>
          <w:rFonts w:ascii="Roboto" w:hAnsi="Roboto" w:cs="Arial"/>
          <w:bCs/>
          <w:noProof/>
          <w:lang w:eastAsia="it-IT"/>
        </w:rPr>
        <w:drawing>
          <wp:inline distT="0" distB="0" distL="0" distR="0" wp14:anchorId="2925EEB8" wp14:editId="1EEC7E9A">
            <wp:extent cx="1824985" cy="1216589"/>
            <wp:effectExtent l="0" t="0" r="444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email">
                      <a:extLst>
                        <a:ext uri="{28A0092B-C50C-407E-A947-70E740481C1C}">
                          <a14:useLocalDpi xmlns:a14="http://schemas.microsoft.com/office/drawing/2010/main"/>
                        </a:ext>
                      </a:extLst>
                    </a:blip>
                    <a:stretch>
                      <a:fillRect/>
                    </a:stretch>
                  </pic:blipFill>
                  <pic:spPr>
                    <a:xfrm>
                      <a:off x="0" y="0"/>
                      <a:ext cx="1852065" cy="1234641"/>
                    </a:xfrm>
                    <a:prstGeom prst="rect">
                      <a:avLst/>
                    </a:prstGeom>
                  </pic:spPr>
                </pic:pic>
              </a:graphicData>
            </a:graphic>
          </wp:inline>
        </w:drawing>
      </w:r>
      <w:r>
        <w:rPr>
          <w:rFonts w:ascii="Roboto" w:hAnsi="Roboto" w:cs="Arial"/>
          <w:bCs/>
        </w:rPr>
        <w:t xml:space="preserve">  </w:t>
      </w:r>
      <w:r>
        <w:rPr>
          <w:rFonts w:ascii="Roboto" w:hAnsi="Roboto" w:cs="Arial"/>
          <w:bCs/>
          <w:noProof/>
          <w:lang w:eastAsia="it-IT"/>
        </w:rPr>
        <w:drawing>
          <wp:inline distT="0" distB="0" distL="0" distR="0" wp14:anchorId="7A7C003E" wp14:editId="2683472B">
            <wp:extent cx="1824788" cy="1216660"/>
            <wp:effectExtent l="0" t="0" r="444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2" cstate="email">
                      <a:extLst>
                        <a:ext uri="{28A0092B-C50C-407E-A947-70E740481C1C}">
                          <a14:useLocalDpi xmlns:a14="http://schemas.microsoft.com/office/drawing/2010/main"/>
                        </a:ext>
                      </a:extLst>
                    </a:blip>
                    <a:stretch>
                      <a:fillRect/>
                    </a:stretch>
                  </pic:blipFill>
                  <pic:spPr>
                    <a:xfrm>
                      <a:off x="0" y="0"/>
                      <a:ext cx="1837117" cy="1224880"/>
                    </a:xfrm>
                    <a:prstGeom prst="rect">
                      <a:avLst/>
                    </a:prstGeom>
                  </pic:spPr>
                </pic:pic>
              </a:graphicData>
            </a:graphic>
          </wp:inline>
        </w:drawing>
      </w:r>
      <w:r>
        <w:rPr>
          <w:rFonts w:ascii="Roboto" w:hAnsi="Roboto" w:cs="Arial"/>
          <w:bCs/>
        </w:rPr>
        <w:t xml:space="preserve">  </w:t>
      </w:r>
      <w:r>
        <w:rPr>
          <w:rFonts w:ascii="Roboto" w:hAnsi="Roboto" w:cs="Arial"/>
          <w:bCs/>
          <w:noProof/>
          <w:lang w:eastAsia="it-IT"/>
        </w:rPr>
        <w:drawing>
          <wp:inline distT="0" distB="0" distL="0" distR="0" wp14:anchorId="1D6FF5A3" wp14:editId="12F9B4D3">
            <wp:extent cx="1828800" cy="1219133"/>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3" cstate="email">
                      <a:extLst>
                        <a:ext uri="{28A0092B-C50C-407E-A947-70E740481C1C}">
                          <a14:useLocalDpi xmlns:a14="http://schemas.microsoft.com/office/drawing/2010/main"/>
                        </a:ext>
                      </a:extLst>
                    </a:blip>
                    <a:stretch>
                      <a:fillRect/>
                    </a:stretch>
                  </pic:blipFill>
                  <pic:spPr>
                    <a:xfrm>
                      <a:off x="0" y="0"/>
                      <a:ext cx="1852988" cy="1235258"/>
                    </a:xfrm>
                    <a:prstGeom prst="rect">
                      <a:avLst/>
                    </a:prstGeom>
                  </pic:spPr>
                </pic:pic>
              </a:graphicData>
            </a:graphic>
          </wp:inline>
        </w:drawing>
      </w:r>
    </w:p>
    <w:p w14:paraId="29D8CBD2" w14:textId="113953BB" w:rsidR="00C86E39" w:rsidRDefault="007D1BE9" w:rsidP="007D1BE9">
      <w:pPr>
        <w:spacing w:line="240" w:lineRule="auto"/>
        <w:jc w:val="both"/>
        <w:rPr>
          <w:rFonts w:ascii="Roboto" w:hAnsi="Roboto" w:cs="Arial"/>
          <w:bCs/>
          <w:sz w:val="16"/>
          <w:szCs w:val="16"/>
        </w:rPr>
      </w:pPr>
      <w:r>
        <w:rPr>
          <w:rFonts w:ascii="Roboto" w:hAnsi="Roboto" w:cs="Arial"/>
          <w:bCs/>
          <w:sz w:val="16"/>
          <w:szCs w:val="16"/>
        </w:rPr>
        <w:t>Esibizione al pianoforte di Danilo valentini, 26 agosto 2022.</w:t>
      </w:r>
    </w:p>
    <w:p w14:paraId="5F4DE02F" w14:textId="77777777" w:rsidR="007D1BE9" w:rsidRDefault="007D1BE9" w:rsidP="007D1BE9">
      <w:pPr>
        <w:spacing w:line="240" w:lineRule="auto"/>
        <w:jc w:val="both"/>
        <w:rPr>
          <w:rFonts w:ascii="Roboto" w:hAnsi="Roboto" w:cs="Arial"/>
          <w:bCs/>
        </w:rPr>
      </w:pPr>
    </w:p>
    <w:p w14:paraId="677118E5" w14:textId="1EBED357" w:rsidR="00E1562C" w:rsidRDefault="000C2085" w:rsidP="00B04778">
      <w:pPr>
        <w:spacing w:line="360" w:lineRule="auto"/>
        <w:jc w:val="both"/>
        <w:rPr>
          <w:rFonts w:ascii="Roboto" w:hAnsi="Roboto" w:cs="Arial"/>
          <w:bCs/>
        </w:rPr>
      </w:pPr>
      <w:r>
        <w:rPr>
          <w:rFonts w:ascii="Roboto" w:hAnsi="Roboto" w:cs="Arial"/>
          <w:bCs/>
        </w:rPr>
        <w:t xml:space="preserve">Altrettanto toccanti le testimonianze </w:t>
      </w:r>
      <w:r w:rsidR="00C86E39">
        <w:rPr>
          <w:rFonts w:ascii="Roboto" w:hAnsi="Roboto" w:cs="Arial"/>
          <w:bCs/>
        </w:rPr>
        <w:t xml:space="preserve">delle “sentinelle” delle </w:t>
      </w:r>
      <w:r w:rsidR="00C86E39" w:rsidRPr="00E1562C">
        <w:rPr>
          <w:rFonts w:ascii="Roboto" w:hAnsi="Roboto" w:cs="Arial"/>
          <w:b/>
        </w:rPr>
        <w:t>Cure Palliative Pediatriche del Trentino</w:t>
      </w:r>
      <w:r w:rsidR="00C86E39">
        <w:rPr>
          <w:rFonts w:ascii="Roboto" w:hAnsi="Roboto" w:cs="Arial"/>
          <w:bCs/>
        </w:rPr>
        <w:t xml:space="preserve"> che hanno aderito, su invito e proposta della </w:t>
      </w:r>
      <w:r w:rsidR="00C86E39" w:rsidRPr="00E1562C">
        <w:rPr>
          <w:rFonts w:ascii="Roboto" w:hAnsi="Roboto" w:cs="Arial"/>
          <w:b/>
        </w:rPr>
        <w:t>Fondazione Cassa Rurale Val di Non</w:t>
      </w:r>
      <w:r w:rsidR="00C86E39">
        <w:rPr>
          <w:rFonts w:ascii="Roboto" w:hAnsi="Roboto" w:cs="Arial"/>
          <w:bCs/>
        </w:rPr>
        <w:t xml:space="preserve"> e delle </w:t>
      </w:r>
      <w:r w:rsidR="00C86E39" w:rsidRPr="00E1562C">
        <w:rPr>
          <w:rFonts w:ascii="Roboto" w:hAnsi="Roboto" w:cs="Arial"/>
          <w:b/>
        </w:rPr>
        <w:t>Cassa Rurale Val di Non, Rotaliana e Giovo</w:t>
      </w:r>
      <w:r w:rsidR="00C86E39">
        <w:rPr>
          <w:rFonts w:ascii="Roboto" w:hAnsi="Roboto" w:cs="Arial"/>
          <w:bCs/>
        </w:rPr>
        <w:t>, alla proposta di percorrere, [ADAGIO] un tratto di strada assieme</w:t>
      </w:r>
      <w:r w:rsidR="00E1562C">
        <w:rPr>
          <w:rFonts w:ascii="Roboto" w:hAnsi="Roboto" w:cs="Arial"/>
          <w:bCs/>
        </w:rPr>
        <w:t>,</w:t>
      </w:r>
      <w:r w:rsidR="00C86E39">
        <w:rPr>
          <w:rFonts w:ascii="Roboto" w:hAnsi="Roboto" w:cs="Arial"/>
          <w:bCs/>
        </w:rPr>
        <w:t xml:space="preserve"> raccontando la loro </w:t>
      </w:r>
      <w:r w:rsidR="00C86E39" w:rsidRPr="00E1562C">
        <w:rPr>
          <w:rFonts w:ascii="Roboto" w:hAnsi="Roboto" w:cs="Arial"/>
          <w:bCs/>
          <w:i/>
          <w:iCs/>
        </w:rPr>
        <w:t>mission</w:t>
      </w:r>
      <w:r w:rsidR="00C86E39">
        <w:rPr>
          <w:rFonts w:ascii="Roboto" w:hAnsi="Roboto" w:cs="Arial"/>
          <w:bCs/>
        </w:rPr>
        <w:t xml:space="preserve"> nell’ambito di una più ampia sensibilizzazione nei confronti di numerose famiglie</w:t>
      </w:r>
      <w:r w:rsidR="00E1562C">
        <w:rPr>
          <w:rFonts w:ascii="Roboto" w:hAnsi="Roboto" w:cs="Arial"/>
          <w:bCs/>
        </w:rPr>
        <w:t xml:space="preserve"> ed equipe specializzate</w:t>
      </w:r>
      <w:r w:rsidR="00C86E39">
        <w:rPr>
          <w:rFonts w:ascii="Roboto" w:hAnsi="Roboto" w:cs="Arial"/>
          <w:bCs/>
        </w:rPr>
        <w:t xml:space="preserve"> che, quotidianamente, compiono</w:t>
      </w:r>
      <w:r>
        <w:rPr>
          <w:rFonts w:ascii="Roboto" w:hAnsi="Roboto" w:cs="Arial"/>
          <w:bCs/>
        </w:rPr>
        <w:t xml:space="preserve"> assieme</w:t>
      </w:r>
      <w:r w:rsidR="00C86E39">
        <w:rPr>
          <w:rFonts w:ascii="Roboto" w:hAnsi="Roboto" w:cs="Arial"/>
          <w:bCs/>
        </w:rPr>
        <w:t xml:space="preserve"> lenti percorsi di assistenza nei confronti </w:t>
      </w:r>
      <w:r w:rsidR="00E1562C">
        <w:rPr>
          <w:rFonts w:ascii="Roboto" w:hAnsi="Roboto" w:cs="Arial"/>
          <w:bCs/>
        </w:rPr>
        <w:t>di piccoli pazienti affetti da malattie degenerative.</w:t>
      </w:r>
    </w:p>
    <w:p w14:paraId="6909D7B7" w14:textId="27671A9C" w:rsidR="00C86E39" w:rsidRDefault="00B42FAF" w:rsidP="00B42FAF">
      <w:pPr>
        <w:spacing w:line="360" w:lineRule="auto"/>
        <w:ind w:right="2834"/>
        <w:jc w:val="both"/>
        <w:rPr>
          <w:rFonts w:ascii="Roboto" w:hAnsi="Roboto" w:cs="Arial"/>
          <w:bCs/>
        </w:rPr>
      </w:pPr>
      <w:r>
        <w:rPr>
          <w:rFonts w:ascii="Roboto" w:hAnsi="Roboto" w:cs="Arial"/>
          <w:bCs/>
          <w:noProof/>
          <w:lang w:eastAsia="it-IT"/>
        </w:rPr>
        <w:drawing>
          <wp:anchor distT="0" distB="0" distL="114300" distR="114300" simplePos="0" relativeHeight="251659264" behindDoc="0" locked="0" layoutInCell="1" allowOverlap="1" wp14:anchorId="40094EBC" wp14:editId="10D9037C">
            <wp:simplePos x="0" y="0"/>
            <wp:positionH relativeFrom="page">
              <wp:posOffset>2865755</wp:posOffset>
            </wp:positionH>
            <wp:positionV relativeFrom="paragraph">
              <wp:posOffset>6350</wp:posOffset>
            </wp:positionV>
            <wp:extent cx="1968500" cy="142938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rotWithShape="1">
                    <a:blip r:embed="rId14" cstate="email">
                      <a:extLst>
                        <a:ext uri="{28A0092B-C50C-407E-A947-70E740481C1C}">
                          <a14:useLocalDpi xmlns:a14="http://schemas.microsoft.com/office/drawing/2010/main"/>
                        </a:ext>
                      </a:extLst>
                    </a:blip>
                    <a:srcRect r="8420"/>
                    <a:stretch/>
                  </pic:blipFill>
                  <pic:spPr bwMode="auto">
                    <a:xfrm>
                      <a:off x="0" y="0"/>
                      <a:ext cx="1968500"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hAnsi="Roboto" w:cs="Arial"/>
          <w:bCs/>
          <w:noProof/>
          <w:lang w:eastAsia="it-IT"/>
        </w:rPr>
        <w:drawing>
          <wp:anchor distT="0" distB="0" distL="114300" distR="114300" simplePos="0" relativeHeight="251658240" behindDoc="0" locked="0" layoutInCell="1" allowOverlap="1" wp14:anchorId="2FB9D646" wp14:editId="5070FC2A">
            <wp:simplePos x="0" y="0"/>
            <wp:positionH relativeFrom="column">
              <wp:posOffset>3904615</wp:posOffset>
            </wp:positionH>
            <wp:positionV relativeFrom="paragraph">
              <wp:posOffset>6350</wp:posOffset>
            </wp:positionV>
            <wp:extent cx="1739900" cy="1427692"/>
            <wp:effectExtent l="0" t="0" r="0" b="127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rotWithShape="1">
                    <a:blip r:embed="rId15" cstate="email">
                      <a:extLst>
                        <a:ext uri="{28A0092B-C50C-407E-A947-70E740481C1C}">
                          <a14:useLocalDpi xmlns:a14="http://schemas.microsoft.com/office/drawing/2010/main"/>
                        </a:ext>
                      </a:extLst>
                    </a:blip>
                    <a:srcRect r="18767"/>
                    <a:stretch/>
                  </pic:blipFill>
                  <pic:spPr bwMode="auto">
                    <a:xfrm>
                      <a:off x="0" y="0"/>
                      <a:ext cx="1739900" cy="14276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E39">
        <w:rPr>
          <w:rFonts w:ascii="Roboto" w:hAnsi="Roboto" w:cs="Arial"/>
          <w:bCs/>
          <w:noProof/>
          <w:lang w:eastAsia="it-IT"/>
        </w:rPr>
        <w:drawing>
          <wp:inline distT="0" distB="0" distL="0" distR="0" wp14:anchorId="2C388034" wp14:editId="762B38A0">
            <wp:extent cx="1600122" cy="1433370"/>
            <wp:effectExtent l="0" t="0" r="63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rotWithShape="1">
                    <a:blip r:embed="rId16" cstate="email">
                      <a:extLst>
                        <a:ext uri="{28A0092B-C50C-407E-A947-70E740481C1C}">
                          <a14:useLocalDpi xmlns:a14="http://schemas.microsoft.com/office/drawing/2010/main"/>
                        </a:ext>
                      </a:extLst>
                    </a:blip>
                    <a:srcRect t="33768" b="6508"/>
                    <a:stretch/>
                  </pic:blipFill>
                  <pic:spPr bwMode="auto">
                    <a:xfrm>
                      <a:off x="0" y="0"/>
                      <a:ext cx="1623550" cy="1454357"/>
                    </a:xfrm>
                    <a:prstGeom prst="rect">
                      <a:avLst/>
                    </a:prstGeom>
                    <a:ln>
                      <a:noFill/>
                    </a:ln>
                    <a:extLst>
                      <a:ext uri="{53640926-AAD7-44D8-BBD7-CCE9431645EC}">
                        <a14:shadowObscured xmlns:a14="http://schemas.microsoft.com/office/drawing/2010/main"/>
                      </a:ext>
                    </a:extLst>
                  </pic:spPr>
                </pic:pic>
              </a:graphicData>
            </a:graphic>
          </wp:inline>
        </w:drawing>
      </w:r>
      <w:r w:rsidR="00C86E39">
        <w:rPr>
          <w:rFonts w:ascii="Roboto" w:hAnsi="Roboto" w:cs="Arial"/>
          <w:bCs/>
        </w:rPr>
        <w:t xml:space="preserve">    </w:t>
      </w:r>
      <w:r>
        <w:rPr>
          <w:rFonts w:ascii="Roboto" w:hAnsi="Roboto" w:cs="Arial"/>
          <w:bCs/>
        </w:rPr>
        <w:t xml:space="preserve"> </w:t>
      </w:r>
    </w:p>
    <w:p w14:paraId="35ECF852" w14:textId="2A396B84" w:rsidR="007D1BE9" w:rsidRPr="007D1BE9" w:rsidRDefault="007D1BE9" w:rsidP="007D1BE9">
      <w:pPr>
        <w:spacing w:line="240" w:lineRule="auto"/>
        <w:jc w:val="both"/>
        <w:rPr>
          <w:rFonts w:ascii="Roboto" w:hAnsi="Roboto" w:cs="Arial"/>
          <w:bCs/>
          <w:sz w:val="16"/>
          <w:szCs w:val="16"/>
        </w:rPr>
      </w:pPr>
      <w:r>
        <w:rPr>
          <w:rFonts w:ascii="Roboto" w:hAnsi="Roboto" w:cs="Arial"/>
          <w:bCs/>
          <w:sz w:val="16"/>
          <w:szCs w:val="16"/>
        </w:rPr>
        <w:t>Interventi della</w:t>
      </w:r>
      <w:r w:rsidRPr="007D1BE9">
        <w:rPr>
          <w:rFonts w:ascii="Roboto" w:hAnsi="Roboto" w:cs="Arial"/>
          <w:bCs/>
          <w:sz w:val="16"/>
          <w:szCs w:val="16"/>
        </w:rPr>
        <w:t xml:space="preserve"> dott.ssa Francesca </w:t>
      </w:r>
      <w:proofErr w:type="spellStart"/>
      <w:r w:rsidRPr="007D1BE9">
        <w:rPr>
          <w:rFonts w:ascii="Roboto" w:hAnsi="Roboto" w:cs="Arial"/>
          <w:bCs/>
          <w:sz w:val="16"/>
          <w:szCs w:val="16"/>
        </w:rPr>
        <w:t>Uez</w:t>
      </w:r>
      <w:proofErr w:type="spellEnd"/>
      <w:r w:rsidRPr="007D1BE9">
        <w:rPr>
          <w:rFonts w:ascii="Roboto" w:hAnsi="Roboto" w:cs="Arial"/>
          <w:bCs/>
          <w:sz w:val="16"/>
          <w:szCs w:val="16"/>
        </w:rPr>
        <w:t xml:space="preserve"> infermiera con posizione organizzativa e la dott.ssa Cristina Dolci delle Cure Palliative Pediatriche del Trentino</w:t>
      </w:r>
      <w:r w:rsidR="002745D5">
        <w:rPr>
          <w:rFonts w:ascii="Roboto" w:hAnsi="Roboto" w:cs="Arial"/>
          <w:bCs/>
          <w:sz w:val="16"/>
          <w:szCs w:val="16"/>
        </w:rPr>
        <w:t xml:space="preserve"> nei vari eventi [ADAGIO].</w:t>
      </w:r>
      <w:bookmarkStart w:id="0" w:name="_GoBack"/>
      <w:bookmarkEnd w:id="0"/>
    </w:p>
    <w:p w14:paraId="37EA0D1D" w14:textId="77777777" w:rsidR="000C2085" w:rsidRDefault="000C2085" w:rsidP="00B04778">
      <w:pPr>
        <w:spacing w:line="360" w:lineRule="auto"/>
        <w:jc w:val="both"/>
        <w:rPr>
          <w:rFonts w:ascii="Roboto" w:hAnsi="Roboto" w:cs="Arial"/>
          <w:b/>
        </w:rPr>
      </w:pPr>
    </w:p>
    <w:p w14:paraId="1EAD0C30" w14:textId="2B64B267" w:rsidR="006607C9" w:rsidRDefault="00C86E39" w:rsidP="00B04778">
      <w:pPr>
        <w:spacing w:line="360" w:lineRule="auto"/>
        <w:jc w:val="both"/>
        <w:rPr>
          <w:rFonts w:ascii="Roboto" w:hAnsi="Roboto" w:cs="Arial"/>
          <w:bCs/>
        </w:rPr>
      </w:pPr>
      <w:r w:rsidRPr="00E1562C">
        <w:rPr>
          <w:rFonts w:ascii="Roboto" w:hAnsi="Roboto" w:cs="Arial"/>
          <w:b/>
        </w:rPr>
        <w:lastRenderedPageBreak/>
        <w:t>3.565,20</w:t>
      </w:r>
      <w:r>
        <w:rPr>
          <w:rFonts w:ascii="Roboto" w:hAnsi="Roboto" w:cs="Arial"/>
          <w:bCs/>
        </w:rPr>
        <w:t xml:space="preserve"> euro il ricavato della vendita dei libri </w:t>
      </w:r>
      <w:r w:rsidR="00B42FAF">
        <w:rPr>
          <w:rFonts w:ascii="Roboto" w:hAnsi="Roboto" w:cs="Arial"/>
          <w:bCs/>
        </w:rPr>
        <w:t xml:space="preserve">negli eventi di presentazione del progetto </w:t>
      </w:r>
      <w:r w:rsidR="00B42FAF" w:rsidRPr="007D1BE9">
        <w:rPr>
          <w:rFonts w:ascii="Roboto" w:hAnsi="Roboto" w:cs="Arial"/>
          <w:bCs/>
          <w:i/>
          <w:iCs/>
        </w:rPr>
        <w:t xml:space="preserve">[ADAGIO]. Trekking letterario per nuovi orizzonti lungo il Cammino </w:t>
      </w:r>
      <w:proofErr w:type="spellStart"/>
      <w:r w:rsidR="00B42FAF" w:rsidRPr="007D1BE9">
        <w:rPr>
          <w:rFonts w:ascii="Roboto" w:hAnsi="Roboto" w:cs="Arial"/>
          <w:bCs/>
          <w:i/>
          <w:iCs/>
        </w:rPr>
        <w:t>Jacopeo</w:t>
      </w:r>
      <w:proofErr w:type="spellEnd"/>
      <w:r w:rsidR="00B42FAF" w:rsidRPr="007D1BE9">
        <w:rPr>
          <w:rFonts w:ascii="Roboto" w:hAnsi="Roboto" w:cs="Arial"/>
          <w:bCs/>
          <w:i/>
          <w:iCs/>
        </w:rPr>
        <w:t xml:space="preserve"> d’</w:t>
      </w:r>
      <w:proofErr w:type="spellStart"/>
      <w:r w:rsidR="00B42FAF" w:rsidRPr="007D1BE9">
        <w:rPr>
          <w:rFonts w:ascii="Roboto" w:hAnsi="Roboto" w:cs="Arial"/>
          <w:bCs/>
          <w:i/>
          <w:iCs/>
        </w:rPr>
        <w:t>Anaunia</w:t>
      </w:r>
      <w:proofErr w:type="spellEnd"/>
      <w:r w:rsidR="007D1BE9">
        <w:rPr>
          <w:rFonts w:ascii="Roboto" w:hAnsi="Roboto" w:cs="Arial"/>
          <w:bCs/>
        </w:rPr>
        <w:t xml:space="preserve"> </w:t>
      </w:r>
      <w:r w:rsidR="002745D5">
        <w:rPr>
          <w:rFonts w:ascii="Roboto" w:hAnsi="Roboto" w:cs="Arial"/>
          <w:bCs/>
        </w:rPr>
        <w:t>interamente</w:t>
      </w:r>
      <w:r w:rsidR="007D1BE9">
        <w:rPr>
          <w:rFonts w:ascii="Roboto" w:hAnsi="Roboto" w:cs="Arial"/>
          <w:bCs/>
        </w:rPr>
        <w:t xml:space="preserve"> devoluto alle Cure Palliative Pediatriche del Trentino</w:t>
      </w:r>
      <w:r w:rsidR="002745D5">
        <w:rPr>
          <w:rFonts w:ascii="Roboto" w:hAnsi="Roboto" w:cs="Arial"/>
          <w:bCs/>
        </w:rPr>
        <w:t xml:space="preserve"> grazie anche alla collaborazione della </w:t>
      </w:r>
      <w:r w:rsidR="002745D5" w:rsidRPr="00E1562C">
        <w:rPr>
          <w:rFonts w:ascii="Roboto" w:hAnsi="Roboto" w:cs="Arial"/>
          <w:b/>
        </w:rPr>
        <w:t>Casa Editrice Edizioni del Faro</w:t>
      </w:r>
      <w:r w:rsidR="002745D5">
        <w:rPr>
          <w:rFonts w:ascii="Roboto" w:hAnsi="Roboto" w:cs="Arial"/>
          <w:bCs/>
        </w:rPr>
        <w:t xml:space="preserve"> con la quale la Fondazione Cassa Rurale Val di Non ha stretto una forte collaborazione per la distribuzione del volume nelle librerie del Trentino e del nord Italia.</w:t>
      </w:r>
      <w:r w:rsidR="00E1562C">
        <w:rPr>
          <w:rFonts w:ascii="Roboto" w:hAnsi="Roboto" w:cs="Arial"/>
          <w:bCs/>
        </w:rPr>
        <w:t xml:space="preserve"> </w:t>
      </w:r>
    </w:p>
    <w:p w14:paraId="30B725C9" w14:textId="511CE758" w:rsidR="006607C9" w:rsidRPr="007D593B" w:rsidRDefault="007D593B" w:rsidP="00B04778">
      <w:pPr>
        <w:spacing w:line="360" w:lineRule="auto"/>
        <w:jc w:val="both"/>
        <w:rPr>
          <w:rFonts w:ascii="Roboto" w:hAnsi="Roboto" w:cs="Arial"/>
          <w:b/>
          <w:bCs/>
        </w:rPr>
      </w:pPr>
      <w:r>
        <w:rPr>
          <w:rFonts w:ascii="Roboto" w:hAnsi="Roboto" w:cs="Arial"/>
          <w:bCs/>
        </w:rPr>
        <w:t xml:space="preserve">“Avvalerci della collaborazione di una Casa Editrice ci ha permesso sin da subito di mettere in circolazione un importante veicolo di informazione del territorio della Val di Non </w:t>
      </w:r>
      <w:proofErr w:type="gramStart"/>
      <w:r>
        <w:rPr>
          <w:rFonts w:ascii="Roboto" w:hAnsi="Roboto" w:cs="Arial"/>
          <w:bCs/>
        </w:rPr>
        <w:t>e</w:t>
      </w:r>
      <w:proofErr w:type="gramEnd"/>
      <w:r>
        <w:rPr>
          <w:rFonts w:ascii="Roboto" w:hAnsi="Roboto" w:cs="Arial"/>
          <w:bCs/>
        </w:rPr>
        <w:t xml:space="preserve"> di parte della Val di Sole attraverso trentacinque splendidi micro romanzi scritti attorno a reali evidenze storico, artistiche, antropologiche anche esse raccontate in altrettante brevi schede di approfondimento. Oggi svariate librerie del Trentino e del Nord Italia espongono [ADAGIO] e per noi questo è un grande motivo di orgoglio che ci spinge a fare altro ed altro ancora per la nostra valle” spiega il </w:t>
      </w:r>
      <w:r w:rsidRPr="007D593B">
        <w:rPr>
          <w:rFonts w:ascii="Roboto" w:hAnsi="Roboto" w:cs="Arial"/>
          <w:b/>
          <w:bCs/>
        </w:rPr>
        <w:t>Presidente della Fondazione Cassa Rurale Val di Non Dino Magnani.</w:t>
      </w:r>
    </w:p>
    <w:p w14:paraId="1182AB82" w14:textId="4C811DE5" w:rsidR="002745D5" w:rsidRDefault="006F5682" w:rsidP="00B04778">
      <w:pPr>
        <w:spacing w:line="360" w:lineRule="auto"/>
        <w:jc w:val="both"/>
        <w:rPr>
          <w:rFonts w:ascii="Roboto" w:hAnsi="Roboto" w:cs="Arial"/>
          <w:bCs/>
        </w:rPr>
      </w:pPr>
      <w:r>
        <w:rPr>
          <w:rFonts w:ascii="Roboto" w:hAnsi="Roboto" w:cs="Arial"/>
          <w:bCs/>
        </w:rPr>
        <w:t xml:space="preserve">Un progetto che ha visto numerose realtà pubbliche e private della Val di Non </w:t>
      </w:r>
      <w:proofErr w:type="gramStart"/>
      <w:r>
        <w:rPr>
          <w:rFonts w:ascii="Roboto" w:hAnsi="Roboto" w:cs="Arial"/>
          <w:bCs/>
        </w:rPr>
        <w:t>e</w:t>
      </w:r>
      <w:proofErr w:type="gramEnd"/>
      <w:r>
        <w:rPr>
          <w:rFonts w:ascii="Roboto" w:hAnsi="Roboto" w:cs="Arial"/>
          <w:bCs/>
        </w:rPr>
        <w:t xml:space="preserve"> del Trentino operare nella stessa direzione al fine di raggiungere l’obiettivo comune di valorizzazione di un territorio con uno spirito cooperativo volto all’ampliamento, alla condivisione e collaborazione sfociati infine in uno scopo benefico.</w:t>
      </w:r>
    </w:p>
    <w:p w14:paraId="351525A0" w14:textId="2905D7E5" w:rsidR="00DD4E53" w:rsidRPr="0025519C" w:rsidRDefault="006F5682" w:rsidP="00B04778">
      <w:pPr>
        <w:spacing w:line="360" w:lineRule="auto"/>
        <w:jc w:val="both"/>
        <w:rPr>
          <w:rFonts w:ascii="Roboto" w:hAnsi="Roboto"/>
          <w:b/>
          <w:vanish/>
          <w:sz w:val="32"/>
          <w:szCs w:val="32"/>
          <w:specVanish/>
        </w:rPr>
      </w:pPr>
      <w:r>
        <w:rPr>
          <w:rFonts w:ascii="Roboto" w:hAnsi="Roboto" w:cs="Arial"/>
          <w:bCs/>
        </w:rPr>
        <w:t xml:space="preserve">Si ricordano pertanto tutti gli attori del progetto </w:t>
      </w:r>
      <w:r w:rsidR="00A6301E">
        <w:rPr>
          <w:rFonts w:ascii="Roboto" w:hAnsi="Roboto" w:cs="Arial"/>
          <w:bCs/>
        </w:rPr>
        <w:t xml:space="preserve">quali la </w:t>
      </w:r>
      <w:r w:rsidR="00A6301E" w:rsidRPr="004D1914">
        <w:rPr>
          <w:rFonts w:ascii="Roboto" w:hAnsi="Roboto" w:cs="Arial"/>
          <w:b/>
        </w:rPr>
        <w:t xml:space="preserve">Regione Autonoma Trentino-Alto Adige/Südtirol, la Comunità della Val di Non, il Comune di Caldes e il Comune di Rumo sedi degli eventi collaterali, Palazzo Roccabruna a Trento, l’Azienda per il Turismo della Val di Non, l’Associazione Strada della Mela e dei Sapori delle Valli di Non e Sole, Le </w:t>
      </w:r>
      <w:proofErr w:type="spellStart"/>
      <w:r w:rsidR="00A6301E" w:rsidRPr="004D1914">
        <w:rPr>
          <w:rFonts w:ascii="Roboto" w:hAnsi="Roboto" w:cs="Arial"/>
          <w:b/>
        </w:rPr>
        <w:t>Plaze</w:t>
      </w:r>
      <w:proofErr w:type="spellEnd"/>
      <w:r w:rsidR="00A6301E" w:rsidRPr="004D1914">
        <w:rPr>
          <w:rFonts w:ascii="Roboto" w:hAnsi="Roboto" w:cs="Arial"/>
          <w:b/>
        </w:rPr>
        <w:t xml:space="preserve">, </w:t>
      </w:r>
      <w:proofErr w:type="spellStart"/>
      <w:r w:rsidR="00A6301E" w:rsidRPr="004D1914">
        <w:rPr>
          <w:rFonts w:ascii="Roboto" w:hAnsi="Roboto" w:cs="Arial"/>
          <w:b/>
        </w:rPr>
        <w:t>Melchiori</w:t>
      </w:r>
      <w:proofErr w:type="spellEnd"/>
      <w:r w:rsidR="00A6301E" w:rsidRPr="004D1914">
        <w:rPr>
          <w:rFonts w:ascii="Roboto" w:hAnsi="Roboto" w:cs="Arial"/>
          <w:b/>
        </w:rPr>
        <w:t xml:space="preserve"> S.r.l. di Tres, Pineta Nature Resort, la Casa Editrice Edizioni del Faro, l’Associazione Amici del Cammino di Santiago, le Cure Palliative Pediatriche del Trentino, la Fondazione Hospice Trentino Onlus e l’Associazione Amici Fondazione Hospice Trentino Onlus</w:t>
      </w:r>
      <w:r w:rsidR="00A6301E">
        <w:rPr>
          <w:rFonts w:ascii="Roboto" w:hAnsi="Roboto" w:cs="Arial"/>
          <w:bCs/>
        </w:rPr>
        <w:t>.</w:t>
      </w:r>
    </w:p>
    <w:p w14:paraId="19D0CF9B" w14:textId="40635E2D" w:rsidR="00925396" w:rsidRPr="00B04778" w:rsidRDefault="00925396" w:rsidP="00A50070">
      <w:pPr>
        <w:tabs>
          <w:tab w:val="left" w:pos="1230"/>
        </w:tabs>
        <w:spacing w:line="360" w:lineRule="auto"/>
        <w:rPr>
          <w:rFonts w:ascii="Roboto" w:hAnsi="Roboto" w:cs="Arial"/>
        </w:rPr>
      </w:pPr>
    </w:p>
    <w:sectPr w:rsidR="00925396" w:rsidRPr="00B04778" w:rsidSect="00C20BEC">
      <w:headerReference w:type="default" r:id="rId17"/>
      <w:footerReference w:type="even" r:id="rId18"/>
      <w:pgSz w:w="11906" w:h="16838"/>
      <w:pgMar w:top="2268" w:right="1134" w:bottom="1701" w:left="1701" w:header="340" w:footer="7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8071" w14:textId="77777777" w:rsidR="002524B2" w:rsidRDefault="002524B2" w:rsidP="00703873">
      <w:pPr>
        <w:spacing w:after="0" w:line="240" w:lineRule="auto"/>
      </w:pPr>
      <w:r>
        <w:separator/>
      </w:r>
    </w:p>
  </w:endnote>
  <w:endnote w:type="continuationSeparator" w:id="0">
    <w:p w14:paraId="1D1A575E" w14:textId="77777777" w:rsidR="002524B2" w:rsidRDefault="002524B2" w:rsidP="0070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EACC" w14:textId="77777777" w:rsidR="006C2B46" w:rsidRDefault="006C2B46" w:rsidP="006C2B46">
    <w:pPr>
      <w:pStyle w:val="Pidipagina"/>
      <w:spacing w:line="288"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5190D" w14:textId="77777777" w:rsidR="002524B2" w:rsidRDefault="002524B2" w:rsidP="00703873">
      <w:pPr>
        <w:spacing w:after="0" w:line="240" w:lineRule="auto"/>
      </w:pPr>
      <w:r>
        <w:separator/>
      </w:r>
    </w:p>
  </w:footnote>
  <w:footnote w:type="continuationSeparator" w:id="0">
    <w:p w14:paraId="4B824C50" w14:textId="77777777" w:rsidR="002524B2" w:rsidRDefault="002524B2" w:rsidP="0070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C926" w14:textId="77777777" w:rsidR="007214B3" w:rsidRPr="008B60A6" w:rsidRDefault="005617F6" w:rsidP="008B60A6">
    <w:pPr>
      <w:pStyle w:val="Pidipagina"/>
      <w:spacing w:line="288" w:lineRule="auto"/>
      <w:ind w:right="-567"/>
      <w:mirrorIndents/>
    </w:pPr>
    <w:r w:rsidRPr="00703873">
      <w:rPr>
        <w:noProof/>
        <w:lang w:eastAsia="it-IT"/>
      </w:rPr>
      <w:drawing>
        <wp:anchor distT="0" distB="0" distL="114300" distR="114300" simplePos="0" relativeHeight="251659264" behindDoc="1" locked="1" layoutInCell="1" allowOverlap="1" wp14:anchorId="40AEDB7D" wp14:editId="0F27284C">
          <wp:simplePos x="0" y="0"/>
          <wp:positionH relativeFrom="page">
            <wp:posOffset>540385</wp:posOffset>
          </wp:positionH>
          <wp:positionV relativeFrom="page">
            <wp:posOffset>547370</wp:posOffset>
          </wp:positionV>
          <wp:extent cx="2286000" cy="561600"/>
          <wp:effectExtent l="0" t="0" r="0" b="0"/>
          <wp:wrapNone/>
          <wp:docPr id="1" name="Immagine 1" descr="C:\Users\Pancheri\Desktop\Senza 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cheri\Desktop\Senza titolo-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6712"/>
                  <a:stretch/>
                </pic:blipFill>
                <pic:spPr bwMode="auto">
                  <a:xfrm>
                    <a:off x="0" y="0"/>
                    <a:ext cx="2286000" cy="56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4B3" w:rsidRPr="006C2B46">
      <w:rPr>
        <w:b/>
        <w:noProof/>
        <w:color w:val="C9D022"/>
        <w:sz w:val="18"/>
        <w:lang w:eastAsia="it-IT"/>
      </w:rPr>
      <mc:AlternateContent>
        <mc:Choice Requires="wps">
          <w:drawing>
            <wp:anchor distT="0" distB="0" distL="114300" distR="114300" simplePos="0" relativeHeight="251675648" behindDoc="0" locked="0" layoutInCell="1" allowOverlap="1" wp14:anchorId="6C41B5F0" wp14:editId="2FED9939">
              <wp:simplePos x="0" y="0"/>
              <wp:positionH relativeFrom="page">
                <wp:posOffset>540385</wp:posOffset>
              </wp:positionH>
              <wp:positionV relativeFrom="page">
                <wp:posOffset>1141095</wp:posOffset>
              </wp:positionV>
              <wp:extent cx="6300000" cy="0"/>
              <wp:effectExtent l="0" t="0" r="24765" b="19050"/>
              <wp:wrapNone/>
              <wp:docPr id="3" name="Connettore 1 3"/>
              <wp:cNvGraphicFramePr/>
              <a:graphic xmlns:a="http://schemas.openxmlformats.org/drawingml/2006/main">
                <a:graphicData uri="http://schemas.microsoft.com/office/word/2010/wordprocessingShape">
                  <wps:wsp>
                    <wps:cNvCnPr/>
                    <wps:spPr>
                      <a:xfrm>
                        <a:off x="0" y="0"/>
                        <a:ext cx="63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FCB05D" id="Connettore 1 3"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9.85pt" to="538.6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" strokecolor="black [3213]">
              <v:stroke joinstyle="miter"/>
              <w10:wrap anchorx="page" anchory="page"/>
            </v:line>
          </w:pict>
        </mc:Fallback>
      </mc:AlternateContent>
    </w:r>
  </w:p>
  <w:p w14:paraId="3ABD88DA" w14:textId="77777777" w:rsidR="00703873" w:rsidRDefault="004A64DD" w:rsidP="006C2B46">
    <w:pPr>
      <w:pStyle w:val="Intestazione"/>
      <w:spacing w:line="288" w:lineRule="auto"/>
    </w:pPr>
    <w:r>
      <w:rPr>
        <w:rFonts w:ascii="Roboto Light" w:hAnsi="Roboto Light"/>
        <w:noProof/>
        <w:lang w:eastAsia="it-IT"/>
      </w:rPr>
      <mc:AlternateContent>
        <mc:Choice Requires="wpg">
          <w:drawing>
            <wp:anchor distT="0" distB="0" distL="114300" distR="114300" simplePos="0" relativeHeight="251677696" behindDoc="0" locked="0" layoutInCell="1" allowOverlap="1" wp14:anchorId="491BDBE0" wp14:editId="4CCEF4BE">
              <wp:simplePos x="0" y="0"/>
              <wp:positionH relativeFrom="page">
                <wp:posOffset>641453</wp:posOffset>
              </wp:positionH>
              <wp:positionV relativeFrom="page">
                <wp:posOffset>1204595</wp:posOffset>
              </wp:positionV>
              <wp:extent cx="280800" cy="9086212"/>
              <wp:effectExtent l="0" t="0" r="5080" b="1270"/>
              <wp:wrapNone/>
              <wp:docPr id="6" name="Gruppo 6"/>
              <wp:cNvGraphicFramePr/>
              <a:graphic xmlns:a="http://schemas.openxmlformats.org/drawingml/2006/main">
                <a:graphicData uri="http://schemas.microsoft.com/office/word/2010/wordprocessingGroup">
                  <wpg:wgp>
                    <wpg:cNvGrpSpPr/>
                    <wpg:grpSpPr>
                      <a:xfrm>
                        <a:off x="0" y="0"/>
                        <a:ext cx="280800" cy="9086212"/>
                        <a:chOff x="0" y="0"/>
                        <a:chExt cx="280800" cy="9086212"/>
                      </a:xfrm>
                    </wpg:grpSpPr>
                    <wps:wsp>
                      <wps:cNvPr id="7" name="Casella di testo 2"/>
                      <wps:cNvSpPr txBox="1">
                        <a:spLocks noChangeArrowheads="1"/>
                      </wps:cNvSpPr>
                      <wps:spPr bwMode="auto">
                        <a:xfrm rot="16200000">
                          <a:off x="-4001400" y="4804012"/>
                          <a:ext cx="8283600" cy="280800"/>
                        </a:xfrm>
                        <a:prstGeom prst="rect">
                          <a:avLst/>
                        </a:prstGeom>
                        <a:solidFill>
                          <a:srgbClr val="FFFFFF"/>
                        </a:solidFill>
                        <a:ln w="9525">
                          <a:noFill/>
                          <a:miter lim="800000"/>
                          <a:headEnd/>
                          <a:tailEnd/>
                        </a:ln>
                      </wps:spPr>
                      <wps:txbx>
                        <w:txbxContent>
                          <w:p w14:paraId="3A900B18" w14:textId="77777777" w:rsidR="004A64DD" w:rsidRDefault="004A64DD" w:rsidP="004A64DD">
                            <w:r w:rsidRPr="00504820">
                              <w:rPr>
                                <w:rFonts w:ascii="Roboto Light" w:hAnsi="Roboto Light"/>
                                <w:noProof/>
                                <w:sz w:val="16"/>
                                <w:szCs w:val="14"/>
                                <w:lang w:eastAsia="it-IT"/>
                              </w:rPr>
                              <w:t>CF 92023710228</w:t>
                            </w:r>
                            <w:r>
                              <w:rPr>
                                <w:rFonts w:ascii="Roboto Light" w:hAnsi="Roboto Light"/>
                                <w:noProof/>
                                <w:sz w:val="16"/>
                                <w:szCs w:val="14"/>
                                <w:lang w:eastAsia="it-IT"/>
                              </w:rPr>
                              <w:t xml:space="preserve">   </w:t>
                            </w:r>
                            <w:r w:rsidRPr="00504820">
                              <w:rPr>
                                <w:rFonts w:ascii="Roboto Light" w:hAnsi="Roboto Light"/>
                                <w:noProof/>
                                <w:sz w:val="16"/>
                                <w:szCs w:val="14"/>
                                <w:lang w:eastAsia="it-IT"/>
                              </w:rPr>
                              <w:t>38012 Predaia – fraz. Taio (TN) Piazza San Vittore, 3</w:t>
                            </w:r>
                            <w:r>
                              <w:rPr>
                                <w:rFonts w:ascii="Roboto Light" w:hAnsi="Roboto Light"/>
                                <w:noProof/>
                                <w:sz w:val="16"/>
                                <w:szCs w:val="14"/>
                                <w:lang w:eastAsia="it-IT"/>
                              </w:rPr>
                              <w:t xml:space="preserve">   </w:t>
                            </w:r>
                            <w:r w:rsidRPr="00504820">
                              <w:rPr>
                                <w:rFonts w:ascii="Roboto Light" w:hAnsi="Roboto Light"/>
                                <w:noProof/>
                                <w:sz w:val="16"/>
                                <w:szCs w:val="14"/>
                                <w:lang w:eastAsia="it-IT"/>
                              </w:rPr>
                              <w:t>tel.</w:t>
                            </w:r>
                            <w:r w:rsidR="003F6382">
                              <w:rPr>
                                <w:rFonts w:ascii="Roboto Light" w:hAnsi="Roboto Light"/>
                                <w:noProof/>
                                <w:sz w:val="16"/>
                                <w:szCs w:val="14"/>
                                <w:lang w:eastAsia="it-IT"/>
                              </w:rPr>
                              <w:t xml:space="preserve"> 0463.402820</w:t>
                            </w:r>
                            <w:r>
                              <w:rPr>
                                <w:rFonts w:ascii="Roboto Light" w:hAnsi="Roboto Light"/>
                                <w:noProof/>
                                <w:sz w:val="16"/>
                                <w:szCs w:val="14"/>
                                <w:lang w:eastAsia="it-IT"/>
                              </w:rPr>
                              <w:t xml:space="preserve">   fax 0463.</w:t>
                            </w:r>
                            <w:r w:rsidR="003F6382">
                              <w:rPr>
                                <w:rFonts w:ascii="Roboto Light" w:hAnsi="Roboto Light"/>
                                <w:noProof/>
                                <w:sz w:val="16"/>
                                <w:szCs w:val="14"/>
                                <w:lang w:eastAsia="it-IT"/>
                              </w:rPr>
                              <w:t>402999</w:t>
                            </w:r>
                            <w:r>
                              <w:rPr>
                                <w:rFonts w:ascii="Roboto Light" w:hAnsi="Roboto Light"/>
                                <w:noProof/>
                                <w:sz w:val="16"/>
                                <w:szCs w:val="14"/>
                                <w:lang w:eastAsia="it-IT"/>
                              </w:rPr>
                              <w:t xml:space="preserve">   </w:t>
                            </w:r>
                            <w:r w:rsidRPr="00CD649D">
                              <w:rPr>
                                <w:rFonts w:ascii="Roboto Light" w:hAnsi="Roboto Light"/>
                                <w:b/>
                                <w:noProof/>
                                <w:sz w:val="16"/>
                                <w:szCs w:val="14"/>
                                <w:lang w:eastAsia="it-IT"/>
                              </w:rPr>
                              <w:t>fondazione@crvaldinon.it</w:t>
                            </w:r>
                          </w:p>
                        </w:txbxContent>
                      </wps:txbx>
                      <wps:bodyPr rot="0" vert="horz" wrap="square" lIns="91440" tIns="45720" rIns="91440" bIns="45720" anchor="t" anchorCtr="0">
                        <a:noAutofit/>
                      </wps:bodyPr>
                    </wps:wsp>
                    <wps:wsp>
                      <wps:cNvPr id="8" name="Rettangolo 8"/>
                      <wps:cNvSpPr/>
                      <wps:spPr>
                        <a:xfrm>
                          <a:off x="65633" y="0"/>
                          <a:ext cx="79200" cy="2844000"/>
                        </a:xfrm>
                        <a:prstGeom prst="rect">
                          <a:avLst/>
                        </a:prstGeom>
                        <a:gradFill flip="none" rotWithShape="1">
                          <a:gsLst>
                            <a:gs pos="0">
                              <a:srgbClr val="4C892C"/>
                            </a:gs>
                            <a:gs pos="50000">
                              <a:srgbClr val="4C892C">
                                <a:tint val="44500"/>
                                <a:satMod val="160000"/>
                              </a:srgbClr>
                            </a:gs>
                            <a:gs pos="100000">
                              <a:srgbClr val="4C892C">
                                <a:tint val="23500"/>
                                <a:satMod val="160000"/>
                                <a:alpha val="90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1BDBE0" id="Gruppo 6" o:spid="_x0000_s1026" style="position:absolute;margin-left:50.5pt;margin-top:94.85pt;width:22.1pt;height:715.45pt;z-index:251677696;mso-position-horizontal-relative:page;mso-position-vertical-relative:page;mso-width-relative:margin;mso-height-relative:margin" coordsize="2808,9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">
              <v:shapetype id="_x0000_t202" coordsize="21600,21600" o:spt="202" path="m,l,21600r21600,l21600,xe">
                <v:stroke joinstyle="miter"/>
                <v:path gradientshapeok="t" o:connecttype="rect"/>
              </v:shapetype>
              <v:shape id="Casella di testo 2" o:spid="_x0000_s1027" type="#_x0000_t202" style="position:absolute;left:-40014;top:48040;width:82836;height:28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" stroked="f">
                <v:textbox>
                  <w:txbxContent>
                    <w:p w14:paraId="3A900B18" w14:textId="77777777" w:rsidR="004A64DD" w:rsidRDefault="004A64DD" w:rsidP="004A64DD">
                      <w:r w:rsidRPr="00504820">
                        <w:rPr>
                          <w:rFonts w:ascii="Roboto Light" w:hAnsi="Roboto Light"/>
                          <w:noProof/>
                          <w:sz w:val="16"/>
                          <w:szCs w:val="14"/>
                          <w:lang w:eastAsia="it-IT"/>
                        </w:rPr>
                        <w:t>CF 92023710228</w:t>
                      </w:r>
                      <w:r>
                        <w:rPr>
                          <w:rFonts w:ascii="Roboto Light" w:hAnsi="Roboto Light"/>
                          <w:noProof/>
                          <w:sz w:val="16"/>
                          <w:szCs w:val="14"/>
                          <w:lang w:eastAsia="it-IT"/>
                        </w:rPr>
                        <w:t xml:space="preserve">   </w:t>
                      </w:r>
                      <w:r w:rsidRPr="00504820">
                        <w:rPr>
                          <w:rFonts w:ascii="Roboto Light" w:hAnsi="Roboto Light"/>
                          <w:noProof/>
                          <w:sz w:val="16"/>
                          <w:szCs w:val="14"/>
                          <w:lang w:eastAsia="it-IT"/>
                        </w:rPr>
                        <w:t>38012 Predaia – fraz. Taio (TN) Piazza San Vittore, 3</w:t>
                      </w:r>
                      <w:r>
                        <w:rPr>
                          <w:rFonts w:ascii="Roboto Light" w:hAnsi="Roboto Light"/>
                          <w:noProof/>
                          <w:sz w:val="16"/>
                          <w:szCs w:val="14"/>
                          <w:lang w:eastAsia="it-IT"/>
                        </w:rPr>
                        <w:t xml:space="preserve">   </w:t>
                      </w:r>
                      <w:r w:rsidRPr="00504820">
                        <w:rPr>
                          <w:rFonts w:ascii="Roboto Light" w:hAnsi="Roboto Light"/>
                          <w:noProof/>
                          <w:sz w:val="16"/>
                          <w:szCs w:val="14"/>
                          <w:lang w:eastAsia="it-IT"/>
                        </w:rPr>
                        <w:t>tel.</w:t>
                      </w:r>
                      <w:r w:rsidR="003F6382">
                        <w:rPr>
                          <w:rFonts w:ascii="Roboto Light" w:hAnsi="Roboto Light"/>
                          <w:noProof/>
                          <w:sz w:val="16"/>
                          <w:szCs w:val="14"/>
                          <w:lang w:eastAsia="it-IT"/>
                        </w:rPr>
                        <w:t xml:space="preserve"> 0463.402820</w:t>
                      </w:r>
                      <w:r>
                        <w:rPr>
                          <w:rFonts w:ascii="Roboto Light" w:hAnsi="Roboto Light"/>
                          <w:noProof/>
                          <w:sz w:val="16"/>
                          <w:szCs w:val="14"/>
                          <w:lang w:eastAsia="it-IT"/>
                        </w:rPr>
                        <w:t xml:space="preserve">   fax 0463.</w:t>
                      </w:r>
                      <w:r w:rsidR="003F6382">
                        <w:rPr>
                          <w:rFonts w:ascii="Roboto Light" w:hAnsi="Roboto Light"/>
                          <w:noProof/>
                          <w:sz w:val="16"/>
                          <w:szCs w:val="14"/>
                          <w:lang w:eastAsia="it-IT"/>
                        </w:rPr>
                        <w:t>402999</w:t>
                      </w:r>
                      <w:r>
                        <w:rPr>
                          <w:rFonts w:ascii="Roboto Light" w:hAnsi="Roboto Light"/>
                          <w:noProof/>
                          <w:sz w:val="16"/>
                          <w:szCs w:val="14"/>
                          <w:lang w:eastAsia="it-IT"/>
                        </w:rPr>
                        <w:t xml:space="preserve">   </w:t>
                      </w:r>
                      <w:r w:rsidRPr="00CD649D">
                        <w:rPr>
                          <w:rFonts w:ascii="Roboto Light" w:hAnsi="Roboto Light"/>
                          <w:b/>
                          <w:noProof/>
                          <w:sz w:val="16"/>
                          <w:szCs w:val="14"/>
                          <w:lang w:eastAsia="it-IT"/>
                        </w:rPr>
                        <w:t>fondazione@crvaldinon.it</w:t>
                      </w:r>
                    </w:p>
                  </w:txbxContent>
                </v:textbox>
              </v:shape>
              <v:rect id="Rettangolo 8" o:spid="_x0000_s1028" style="position:absolute;left:656;width:792;height:28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" fillcolor="#4c892c" stroked="f" strokeweight="1pt">
                <v:fill opacity="58982f" color2="#e4ece1" rotate="t" colors="0 #4c892c;.5 #c7dac2;1 #e4ece1"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2254"/>
    <w:multiLevelType w:val="multilevel"/>
    <w:tmpl w:val="02E44A06"/>
    <w:styleLink w:val="sergiopancheri"/>
    <w:lvl w:ilvl="0">
      <w:start w:val="1"/>
      <w:numFmt w:val="decimal"/>
      <w:lvlText w:val="%1."/>
      <w:lvlJc w:val="left"/>
      <w:pPr>
        <w:ind w:left="360" w:hanging="360"/>
      </w:pPr>
      <w:rPr>
        <w:rFonts w:ascii="Century Gothic" w:hAnsi="Century Gothic"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3"/>
    <w:rsid w:val="000021BA"/>
    <w:rsid w:val="00013D4C"/>
    <w:rsid w:val="000225F6"/>
    <w:rsid w:val="00025FC2"/>
    <w:rsid w:val="000307AE"/>
    <w:rsid w:val="00032794"/>
    <w:rsid w:val="00083BAF"/>
    <w:rsid w:val="00087963"/>
    <w:rsid w:val="00095004"/>
    <w:rsid w:val="00096E96"/>
    <w:rsid w:val="000B3646"/>
    <w:rsid w:val="000B4980"/>
    <w:rsid w:val="000C2085"/>
    <w:rsid w:val="000C7B98"/>
    <w:rsid w:val="000E40EB"/>
    <w:rsid w:val="000E5C63"/>
    <w:rsid w:val="000F395D"/>
    <w:rsid w:val="000F7C79"/>
    <w:rsid w:val="001015F8"/>
    <w:rsid w:val="00117209"/>
    <w:rsid w:val="00120FA4"/>
    <w:rsid w:val="0014509A"/>
    <w:rsid w:val="001570E7"/>
    <w:rsid w:val="001649D0"/>
    <w:rsid w:val="001705D3"/>
    <w:rsid w:val="00193BE1"/>
    <w:rsid w:val="00196590"/>
    <w:rsid w:val="001A0555"/>
    <w:rsid w:val="001A597E"/>
    <w:rsid w:val="001B1CB6"/>
    <w:rsid w:val="001C307E"/>
    <w:rsid w:val="001C6BEC"/>
    <w:rsid w:val="001F2668"/>
    <w:rsid w:val="00214B8D"/>
    <w:rsid w:val="002320F4"/>
    <w:rsid w:val="002362D5"/>
    <w:rsid w:val="00246D8A"/>
    <w:rsid w:val="002524B2"/>
    <w:rsid w:val="0025519C"/>
    <w:rsid w:val="00263EC4"/>
    <w:rsid w:val="002745D5"/>
    <w:rsid w:val="00276676"/>
    <w:rsid w:val="00276F5E"/>
    <w:rsid w:val="0027788F"/>
    <w:rsid w:val="00291843"/>
    <w:rsid w:val="002A37C3"/>
    <w:rsid w:val="002C770D"/>
    <w:rsid w:val="002F3B6F"/>
    <w:rsid w:val="00306E4F"/>
    <w:rsid w:val="0033066F"/>
    <w:rsid w:val="00346401"/>
    <w:rsid w:val="0035248C"/>
    <w:rsid w:val="00353C00"/>
    <w:rsid w:val="003675FE"/>
    <w:rsid w:val="00374C76"/>
    <w:rsid w:val="00382284"/>
    <w:rsid w:val="00386FD2"/>
    <w:rsid w:val="00393A2D"/>
    <w:rsid w:val="00394F42"/>
    <w:rsid w:val="003A565A"/>
    <w:rsid w:val="003A6587"/>
    <w:rsid w:val="003B1BAC"/>
    <w:rsid w:val="003B6C08"/>
    <w:rsid w:val="003F2699"/>
    <w:rsid w:val="003F6382"/>
    <w:rsid w:val="00426665"/>
    <w:rsid w:val="00426A75"/>
    <w:rsid w:val="004312FB"/>
    <w:rsid w:val="00431C34"/>
    <w:rsid w:val="004604F8"/>
    <w:rsid w:val="004774E7"/>
    <w:rsid w:val="00480776"/>
    <w:rsid w:val="0049167E"/>
    <w:rsid w:val="004A56DC"/>
    <w:rsid w:val="004A64DD"/>
    <w:rsid w:val="004B42F9"/>
    <w:rsid w:val="004B605A"/>
    <w:rsid w:val="004C24D3"/>
    <w:rsid w:val="004D1914"/>
    <w:rsid w:val="004D2169"/>
    <w:rsid w:val="004D7A20"/>
    <w:rsid w:val="004E707A"/>
    <w:rsid w:val="004F6F69"/>
    <w:rsid w:val="00504820"/>
    <w:rsid w:val="0053136E"/>
    <w:rsid w:val="005315DA"/>
    <w:rsid w:val="00542211"/>
    <w:rsid w:val="00556EA8"/>
    <w:rsid w:val="005617F6"/>
    <w:rsid w:val="0056775C"/>
    <w:rsid w:val="0057461D"/>
    <w:rsid w:val="005A21DF"/>
    <w:rsid w:val="005D7BC2"/>
    <w:rsid w:val="005E1796"/>
    <w:rsid w:val="005E5898"/>
    <w:rsid w:val="00605F68"/>
    <w:rsid w:val="006061AB"/>
    <w:rsid w:val="00615C4A"/>
    <w:rsid w:val="00630C72"/>
    <w:rsid w:val="006413A4"/>
    <w:rsid w:val="0065308D"/>
    <w:rsid w:val="006553BB"/>
    <w:rsid w:val="00656B66"/>
    <w:rsid w:val="006607C9"/>
    <w:rsid w:val="00670CBB"/>
    <w:rsid w:val="00695095"/>
    <w:rsid w:val="006B60CE"/>
    <w:rsid w:val="006C2B46"/>
    <w:rsid w:val="006D1FE4"/>
    <w:rsid w:val="006F5682"/>
    <w:rsid w:val="00703873"/>
    <w:rsid w:val="007038EC"/>
    <w:rsid w:val="00706FB8"/>
    <w:rsid w:val="00711E7C"/>
    <w:rsid w:val="00714A12"/>
    <w:rsid w:val="007214B3"/>
    <w:rsid w:val="0073334F"/>
    <w:rsid w:val="00745CA5"/>
    <w:rsid w:val="00745DC9"/>
    <w:rsid w:val="007626E7"/>
    <w:rsid w:val="00762F22"/>
    <w:rsid w:val="00777B67"/>
    <w:rsid w:val="00781D75"/>
    <w:rsid w:val="007931DD"/>
    <w:rsid w:val="00794F3B"/>
    <w:rsid w:val="007C11F8"/>
    <w:rsid w:val="007D1BE9"/>
    <w:rsid w:val="007D48FC"/>
    <w:rsid w:val="007D593B"/>
    <w:rsid w:val="00802B27"/>
    <w:rsid w:val="0084211D"/>
    <w:rsid w:val="008665BC"/>
    <w:rsid w:val="0088315E"/>
    <w:rsid w:val="00884119"/>
    <w:rsid w:val="008B60A6"/>
    <w:rsid w:val="008B7592"/>
    <w:rsid w:val="008D298F"/>
    <w:rsid w:val="008D672E"/>
    <w:rsid w:val="008E3F6E"/>
    <w:rsid w:val="008F1D57"/>
    <w:rsid w:val="00923F97"/>
    <w:rsid w:val="00925396"/>
    <w:rsid w:val="00933A10"/>
    <w:rsid w:val="00974E2A"/>
    <w:rsid w:val="009960A3"/>
    <w:rsid w:val="009B754A"/>
    <w:rsid w:val="009D7356"/>
    <w:rsid w:val="009E11B0"/>
    <w:rsid w:val="00A00DC7"/>
    <w:rsid w:val="00A0245B"/>
    <w:rsid w:val="00A03788"/>
    <w:rsid w:val="00A07E7C"/>
    <w:rsid w:val="00A33E2D"/>
    <w:rsid w:val="00A50070"/>
    <w:rsid w:val="00A60EB5"/>
    <w:rsid w:val="00A6230E"/>
    <w:rsid w:val="00A6301E"/>
    <w:rsid w:val="00A93B65"/>
    <w:rsid w:val="00A94E4A"/>
    <w:rsid w:val="00AA24B2"/>
    <w:rsid w:val="00AA5F65"/>
    <w:rsid w:val="00AB2109"/>
    <w:rsid w:val="00AC2621"/>
    <w:rsid w:val="00AC7ED1"/>
    <w:rsid w:val="00AD4CF8"/>
    <w:rsid w:val="00AD4D07"/>
    <w:rsid w:val="00AD6389"/>
    <w:rsid w:val="00AD6D92"/>
    <w:rsid w:val="00AE4F1F"/>
    <w:rsid w:val="00AF0EA4"/>
    <w:rsid w:val="00B04778"/>
    <w:rsid w:val="00B20F6B"/>
    <w:rsid w:val="00B42FAF"/>
    <w:rsid w:val="00B45293"/>
    <w:rsid w:val="00B67932"/>
    <w:rsid w:val="00BA0ACC"/>
    <w:rsid w:val="00BB04F7"/>
    <w:rsid w:val="00BB53FB"/>
    <w:rsid w:val="00BC02D0"/>
    <w:rsid w:val="00BC4739"/>
    <w:rsid w:val="00BD3983"/>
    <w:rsid w:val="00BD5EE7"/>
    <w:rsid w:val="00BE1185"/>
    <w:rsid w:val="00BE393F"/>
    <w:rsid w:val="00BE6750"/>
    <w:rsid w:val="00C020DD"/>
    <w:rsid w:val="00C062F2"/>
    <w:rsid w:val="00C101E9"/>
    <w:rsid w:val="00C20BEC"/>
    <w:rsid w:val="00C22722"/>
    <w:rsid w:val="00C36EFB"/>
    <w:rsid w:val="00C4516F"/>
    <w:rsid w:val="00C5471F"/>
    <w:rsid w:val="00C67B5A"/>
    <w:rsid w:val="00C72E70"/>
    <w:rsid w:val="00C77284"/>
    <w:rsid w:val="00C86E39"/>
    <w:rsid w:val="00C949C6"/>
    <w:rsid w:val="00CB2791"/>
    <w:rsid w:val="00CB72BE"/>
    <w:rsid w:val="00CD649D"/>
    <w:rsid w:val="00CE41F6"/>
    <w:rsid w:val="00CE4F0D"/>
    <w:rsid w:val="00D048E2"/>
    <w:rsid w:val="00D12E73"/>
    <w:rsid w:val="00D25F9A"/>
    <w:rsid w:val="00D51576"/>
    <w:rsid w:val="00D52A2D"/>
    <w:rsid w:val="00D57B09"/>
    <w:rsid w:val="00D71EA1"/>
    <w:rsid w:val="00D87B01"/>
    <w:rsid w:val="00DC24E1"/>
    <w:rsid w:val="00DD4E53"/>
    <w:rsid w:val="00DD645D"/>
    <w:rsid w:val="00DE7553"/>
    <w:rsid w:val="00E05D95"/>
    <w:rsid w:val="00E12265"/>
    <w:rsid w:val="00E1562C"/>
    <w:rsid w:val="00E15B29"/>
    <w:rsid w:val="00E17362"/>
    <w:rsid w:val="00E26657"/>
    <w:rsid w:val="00E552C2"/>
    <w:rsid w:val="00E62BFE"/>
    <w:rsid w:val="00EA524C"/>
    <w:rsid w:val="00ED2064"/>
    <w:rsid w:val="00ED2ADB"/>
    <w:rsid w:val="00ED3490"/>
    <w:rsid w:val="00ED4824"/>
    <w:rsid w:val="00EE7430"/>
    <w:rsid w:val="00F01A23"/>
    <w:rsid w:val="00F117FA"/>
    <w:rsid w:val="00F500B0"/>
    <w:rsid w:val="00F5063C"/>
    <w:rsid w:val="00F93292"/>
    <w:rsid w:val="00FA283B"/>
    <w:rsid w:val="00FB30FE"/>
    <w:rsid w:val="00FC5E34"/>
    <w:rsid w:val="00FD2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2E9C0"/>
  <w15:chartTrackingRefBased/>
  <w15:docId w15:val="{A4C68BDA-5FD3-420F-B834-00C55799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30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70CB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70CBB"/>
    <w:rPr>
      <w:rFonts w:eastAsiaTheme="minorEastAsia"/>
      <w:lang w:eastAsia="it-IT"/>
    </w:rPr>
  </w:style>
  <w:style w:type="paragraph" w:styleId="Paragrafoelenco">
    <w:name w:val="List Paragraph"/>
    <w:basedOn w:val="Normale"/>
    <w:uiPriority w:val="34"/>
    <w:qFormat/>
    <w:rsid w:val="00670CBB"/>
    <w:pPr>
      <w:ind w:left="720"/>
      <w:contextualSpacing/>
    </w:pPr>
  </w:style>
  <w:style w:type="numbering" w:customStyle="1" w:styleId="sergiopancheri">
    <w:name w:val="sergiopancheri"/>
    <w:basedOn w:val="Nessunelenco"/>
    <w:uiPriority w:val="99"/>
    <w:rsid w:val="002362D5"/>
    <w:pPr>
      <w:numPr>
        <w:numId w:val="1"/>
      </w:numPr>
    </w:pPr>
  </w:style>
  <w:style w:type="paragraph" w:styleId="Sommario1">
    <w:name w:val="toc 1"/>
    <w:aliases w:val="SP_01"/>
    <w:basedOn w:val="Normale"/>
    <w:next w:val="Normale"/>
    <w:autoRedefine/>
    <w:uiPriority w:val="39"/>
    <w:unhideWhenUsed/>
    <w:rsid w:val="001B1CB6"/>
    <w:pPr>
      <w:spacing w:before="120" w:after="120"/>
    </w:pPr>
    <w:rPr>
      <w:rFonts w:ascii="Century Gothic" w:hAnsi="Century Gothic" w:cstheme="minorHAnsi"/>
      <w:b/>
      <w:bCs/>
      <w:caps/>
      <w:szCs w:val="20"/>
    </w:rPr>
  </w:style>
  <w:style w:type="paragraph" w:styleId="Intestazione">
    <w:name w:val="header"/>
    <w:basedOn w:val="Normale"/>
    <w:link w:val="IntestazioneCarattere"/>
    <w:uiPriority w:val="99"/>
    <w:unhideWhenUsed/>
    <w:rsid w:val="0070387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03873"/>
  </w:style>
  <w:style w:type="paragraph" w:styleId="Pidipagina">
    <w:name w:val="footer"/>
    <w:basedOn w:val="Normale"/>
    <w:link w:val="PidipaginaCarattere"/>
    <w:uiPriority w:val="99"/>
    <w:unhideWhenUsed/>
    <w:rsid w:val="0070387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03873"/>
  </w:style>
  <w:style w:type="paragraph" w:styleId="NormaleWeb">
    <w:name w:val="Normal (Web)"/>
    <w:basedOn w:val="Normale"/>
    <w:uiPriority w:val="99"/>
    <w:unhideWhenUsed/>
    <w:rsid w:val="00FB30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B30FE"/>
    <w:rPr>
      <w:b/>
      <w:bCs/>
    </w:rPr>
  </w:style>
  <w:style w:type="character" w:styleId="Collegamentoipertestuale">
    <w:name w:val="Hyperlink"/>
    <w:basedOn w:val="Carpredefinitoparagrafo"/>
    <w:uiPriority w:val="99"/>
    <w:unhideWhenUsed/>
    <w:rsid w:val="00FB30FE"/>
    <w:rPr>
      <w:color w:val="0000FF"/>
      <w:u w:val="single"/>
    </w:rPr>
  </w:style>
  <w:style w:type="paragraph" w:styleId="Testofumetto">
    <w:name w:val="Balloon Text"/>
    <w:basedOn w:val="Normale"/>
    <w:link w:val="TestofumettoCarattere"/>
    <w:uiPriority w:val="99"/>
    <w:semiHidden/>
    <w:unhideWhenUsed/>
    <w:rsid w:val="00C949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9C6"/>
    <w:rPr>
      <w:rFonts w:ascii="Segoe UI" w:hAnsi="Segoe UI" w:cs="Segoe UI"/>
      <w:sz w:val="18"/>
      <w:szCs w:val="18"/>
    </w:rPr>
  </w:style>
  <w:style w:type="character" w:styleId="Enfasicorsivo">
    <w:name w:val="Emphasis"/>
    <w:basedOn w:val="Carpredefinitoparagrafo"/>
    <w:uiPriority w:val="20"/>
    <w:qFormat/>
    <w:rsid w:val="0073334F"/>
    <w:rPr>
      <w:i/>
      <w:iCs/>
    </w:rPr>
  </w:style>
  <w:style w:type="character" w:styleId="Collegamentovisitato">
    <w:name w:val="FollowedHyperlink"/>
    <w:basedOn w:val="Carpredefinitoparagrafo"/>
    <w:uiPriority w:val="99"/>
    <w:semiHidden/>
    <w:unhideWhenUsed/>
    <w:rsid w:val="00925396"/>
    <w:rPr>
      <w:color w:val="954F72" w:themeColor="followedHyperlink"/>
      <w:u w:val="single"/>
    </w:rPr>
  </w:style>
  <w:style w:type="character" w:styleId="Rimandocommento">
    <w:name w:val="annotation reference"/>
    <w:basedOn w:val="Carpredefinitoparagrafo"/>
    <w:uiPriority w:val="99"/>
    <w:semiHidden/>
    <w:rsid w:val="00382284"/>
    <w:rPr>
      <w:rFonts w:cs="Times New Roman"/>
      <w:sz w:val="16"/>
      <w:szCs w:val="16"/>
    </w:rPr>
  </w:style>
  <w:style w:type="character" w:customStyle="1" w:styleId="A2">
    <w:name w:val="A2"/>
    <w:uiPriority w:val="99"/>
    <w:rsid w:val="0027788F"/>
    <w:rPr>
      <w:color w:val="1B1B1A"/>
      <w:sz w:val="22"/>
      <w:szCs w:val="22"/>
    </w:rPr>
  </w:style>
  <w:style w:type="table" w:styleId="Grigliatabella">
    <w:name w:val="Table Grid"/>
    <w:basedOn w:val="Tabellanormale"/>
    <w:uiPriority w:val="39"/>
    <w:rsid w:val="00DD4E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e"/>
    <w:next w:val="Normale"/>
    <w:rsid w:val="000F7C79"/>
    <w:pPr>
      <w:autoSpaceDE w:val="0"/>
      <w:autoSpaceDN w:val="0"/>
      <w:adjustRightInd w:val="0"/>
      <w:spacing w:after="0" w:line="241" w:lineRule="atLeast"/>
    </w:pPr>
    <w:rPr>
      <w:rFonts w:ascii="Raleway" w:hAnsi="Raleway"/>
      <w:sz w:val="24"/>
      <w:szCs w:val="24"/>
    </w:rPr>
  </w:style>
  <w:style w:type="character" w:customStyle="1" w:styleId="A13">
    <w:name w:val="A13"/>
    <w:rsid w:val="000F7C79"/>
    <w:rPr>
      <w:rFonts w:cs="Raleway"/>
      <w:color w:val="000000"/>
      <w:sz w:val="22"/>
      <w:szCs w:val="22"/>
    </w:rPr>
  </w:style>
  <w:style w:type="character" w:customStyle="1" w:styleId="A14">
    <w:name w:val="A14"/>
    <w:uiPriority w:val="99"/>
    <w:rsid w:val="000F7C79"/>
    <w:rPr>
      <w:rFonts w:ascii="Raleway Medium" w:hAnsi="Raleway Medium" w:cs="Raleway Medium"/>
      <w:b/>
      <w:bCs/>
      <w:color w:val="000000"/>
      <w:sz w:val="18"/>
      <w:szCs w:val="18"/>
    </w:rPr>
  </w:style>
  <w:style w:type="character" w:customStyle="1" w:styleId="A15">
    <w:name w:val="A15"/>
    <w:uiPriority w:val="99"/>
    <w:rsid w:val="000F7C79"/>
    <w:rPr>
      <w:rFonts w:cs="Raleway"/>
      <w:color w:val="000000"/>
      <w:sz w:val="20"/>
      <w:szCs w:val="20"/>
    </w:rPr>
  </w:style>
  <w:style w:type="character" w:customStyle="1" w:styleId="A16">
    <w:name w:val="A16"/>
    <w:uiPriority w:val="99"/>
    <w:rsid w:val="000F7C79"/>
    <w:rPr>
      <w:rFonts w:ascii="Raleway Medium" w:hAnsi="Raleway Medium" w:cs="Raleway Medium"/>
      <w:color w:val="000000"/>
      <w:sz w:val="16"/>
      <w:szCs w:val="16"/>
    </w:rPr>
  </w:style>
  <w:style w:type="character" w:customStyle="1" w:styleId="A9">
    <w:name w:val="A9"/>
    <w:uiPriority w:val="99"/>
    <w:rsid w:val="000F7C79"/>
    <w:rPr>
      <w:rFonts w:cs="Raleway"/>
      <w:color w:val="000000"/>
      <w:sz w:val="22"/>
      <w:szCs w:val="22"/>
    </w:rPr>
  </w:style>
  <w:style w:type="character" w:customStyle="1" w:styleId="A10">
    <w:name w:val="A10"/>
    <w:uiPriority w:val="99"/>
    <w:rsid w:val="000F7C79"/>
    <w:rPr>
      <w:rFonts w:cs="Raleway"/>
      <w:b/>
      <w:bCs/>
      <w:color w:val="000000"/>
      <w:sz w:val="18"/>
      <w:szCs w:val="18"/>
    </w:rPr>
  </w:style>
  <w:style w:type="character" w:customStyle="1" w:styleId="A11">
    <w:name w:val="A11"/>
    <w:uiPriority w:val="99"/>
    <w:rsid w:val="000F7C79"/>
    <w:rPr>
      <w:rFonts w:ascii="Raleway Medium" w:hAnsi="Raleway Medium" w:cs="Raleway Medium"/>
      <w:color w:val="000000"/>
      <w:sz w:val="16"/>
      <w:szCs w:val="16"/>
    </w:rPr>
  </w:style>
  <w:style w:type="character" w:customStyle="1" w:styleId="A3">
    <w:name w:val="A3"/>
    <w:uiPriority w:val="99"/>
    <w:rsid w:val="00794F3B"/>
    <w:rPr>
      <w:rFonts w:ascii="Raleway Medium" w:hAnsi="Raleway Medium" w:cs="Raleway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7976">
      <w:bodyDiv w:val="1"/>
      <w:marLeft w:val="0"/>
      <w:marRight w:val="0"/>
      <w:marTop w:val="0"/>
      <w:marBottom w:val="0"/>
      <w:divBdr>
        <w:top w:val="none" w:sz="0" w:space="0" w:color="auto"/>
        <w:left w:val="none" w:sz="0" w:space="0" w:color="auto"/>
        <w:bottom w:val="none" w:sz="0" w:space="0" w:color="auto"/>
        <w:right w:val="none" w:sz="0" w:space="0" w:color="auto"/>
      </w:divBdr>
    </w:div>
    <w:div w:id="90978879">
      <w:bodyDiv w:val="1"/>
      <w:marLeft w:val="0"/>
      <w:marRight w:val="0"/>
      <w:marTop w:val="0"/>
      <w:marBottom w:val="0"/>
      <w:divBdr>
        <w:top w:val="none" w:sz="0" w:space="0" w:color="auto"/>
        <w:left w:val="none" w:sz="0" w:space="0" w:color="auto"/>
        <w:bottom w:val="none" w:sz="0" w:space="0" w:color="auto"/>
        <w:right w:val="none" w:sz="0" w:space="0" w:color="auto"/>
      </w:divBdr>
    </w:div>
    <w:div w:id="210264163">
      <w:bodyDiv w:val="1"/>
      <w:marLeft w:val="0"/>
      <w:marRight w:val="0"/>
      <w:marTop w:val="0"/>
      <w:marBottom w:val="0"/>
      <w:divBdr>
        <w:top w:val="none" w:sz="0" w:space="0" w:color="auto"/>
        <w:left w:val="none" w:sz="0" w:space="0" w:color="auto"/>
        <w:bottom w:val="none" w:sz="0" w:space="0" w:color="auto"/>
        <w:right w:val="none" w:sz="0" w:space="0" w:color="auto"/>
      </w:divBdr>
    </w:div>
    <w:div w:id="351803153">
      <w:bodyDiv w:val="1"/>
      <w:marLeft w:val="0"/>
      <w:marRight w:val="0"/>
      <w:marTop w:val="0"/>
      <w:marBottom w:val="0"/>
      <w:divBdr>
        <w:top w:val="none" w:sz="0" w:space="0" w:color="auto"/>
        <w:left w:val="none" w:sz="0" w:space="0" w:color="auto"/>
        <w:bottom w:val="none" w:sz="0" w:space="0" w:color="auto"/>
        <w:right w:val="none" w:sz="0" w:space="0" w:color="auto"/>
      </w:divBdr>
    </w:div>
    <w:div w:id="771626196">
      <w:bodyDiv w:val="1"/>
      <w:marLeft w:val="0"/>
      <w:marRight w:val="0"/>
      <w:marTop w:val="0"/>
      <w:marBottom w:val="0"/>
      <w:divBdr>
        <w:top w:val="none" w:sz="0" w:space="0" w:color="auto"/>
        <w:left w:val="none" w:sz="0" w:space="0" w:color="auto"/>
        <w:bottom w:val="none" w:sz="0" w:space="0" w:color="auto"/>
        <w:right w:val="none" w:sz="0" w:space="0" w:color="auto"/>
      </w:divBdr>
    </w:div>
    <w:div w:id="972902004">
      <w:bodyDiv w:val="1"/>
      <w:marLeft w:val="0"/>
      <w:marRight w:val="0"/>
      <w:marTop w:val="0"/>
      <w:marBottom w:val="0"/>
      <w:divBdr>
        <w:top w:val="none" w:sz="0" w:space="0" w:color="auto"/>
        <w:left w:val="none" w:sz="0" w:space="0" w:color="auto"/>
        <w:bottom w:val="none" w:sz="0" w:space="0" w:color="auto"/>
        <w:right w:val="none" w:sz="0" w:space="0" w:color="auto"/>
      </w:divBdr>
    </w:div>
    <w:div w:id="1006248938">
      <w:bodyDiv w:val="1"/>
      <w:marLeft w:val="0"/>
      <w:marRight w:val="0"/>
      <w:marTop w:val="0"/>
      <w:marBottom w:val="0"/>
      <w:divBdr>
        <w:top w:val="none" w:sz="0" w:space="0" w:color="auto"/>
        <w:left w:val="none" w:sz="0" w:space="0" w:color="auto"/>
        <w:bottom w:val="none" w:sz="0" w:space="0" w:color="auto"/>
        <w:right w:val="none" w:sz="0" w:space="0" w:color="auto"/>
      </w:divBdr>
    </w:div>
    <w:div w:id="1589192311">
      <w:bodyDiv w:val="1"/>
      <w:marLeft w:val="0"/>
      <w:marRight w:val="0"/>
      <w:marTop w:val="0"/>
      <w:marBottom w:val="0"/>
      <w:divBdr>
        <w:top w:val="none" w:sz="0" w:space="0" w:color="auto"/>
        <w:left w:val="none" w:sz="0" w:space="0" w:color="auto"/>
        <w:bottom w:val="none" w:sz="0" w:space="0" w:color="auto"/>
        <w:right w:val="none" w:sz="0" w:space="0" w:color="auto"/>
      </w:divBdr>
    </w:div>
    <w:div w:id="1830443214">
      <w:bodyDiv w:val="1"/>
      <w:marLeft w:val="0"/>
      <w:marRight w:val="0"/>
      <w:marTop w:val="0"/>
      <w:marBottom w:val="0"/>
      <w:divBdr>
        <w:top w:val="none" w:sz="0" w:space="0" w:color="auto"/>
        <w:left w:val="none" w:sz="0" w:space="0" w:color="auto"/>
        <w:bottom w:val="none" w:sz="0" w:space="0" w:color="auto"/>
        <w:right w:val="none" w:sz="0" w:space="0" w:color="auto"/>
      </w:divBdr>
    </w:div>
    <w:div w:id="20222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7F3C-C6EA-42FB-BB45-18ED957D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Pancheri</dc:creator>
  <cp:keywords/>
  <dc:description/>
  <cp:lastModifiedBy>Lucia Barison</cp:lastModifiedBy>
  <cp:revision>5</cp:revision>
  <cp:lastPrinted>2022-09-12T09:26:00Z</cp:lastPrinted>
  <dcterms:created xsi:type="dcterms:W3CDTF">2022-09-12T13:38:00Z</dcterms:created>
  <dcterms:modified xsi:type="dcterms:W3CDTF">2022-09-12T13:41:00Z</dcterms:modified>
</cp:coreProperties>
</file>