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0FE" w:rsidRDefault="00FB30FE" w:rsidP="00FB30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iCs/>
          <w:noProof/>
          <w:sz w:val="24"/>
          <w:shd w:val="clear" w:color="auto" w:fill="FFFFFF"/>
          <w:lang w:eastAsia="it-IT"/>
        </w:rPr>
      </w:pPr>
    </w:p>
    <w:p w:rsidR="00AD6389" w:rsidRDefault="009960A3" w:rsidP="00AD63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iCs/>
          <w:noProof/>
          <w:sz w:val="36"/>
          <w:shd w:val="clear" w:color="auto" w:fill="FFFFFF"/>
          <w:lang w:eastAsia="it-IT"/>
        </w:rPr>
      </w:pPr>
      <w:bookmarkStart w:id="0" w:name="_GoBack"/>
      <w:r>
        <w:rPr>
          <w:rFonts w:ascii="Arial" w:hAnsi="Arial" w:cs="Arial"/>
          <w:b/>
          <w:iCs/>
          <w:noProof/>
          <w:sz w:val="36"/>
          <w:shd w:val="clear" w:color="auto" w:fill="FFFFFF"/>
          <w:lang w:eastAsia="it-IT"/>
        </w:rPr>
        <w:t>È</w:t>
      </w:r>
      <w:bookmarkEnd w:id="0"/>
      <w:r>
        <w:rPr>
          <w:rFonts w:ascii="Arial" w:hAnsi="Arial" w:cs="Arial"/>
          <w:b/>
          <w:iCs/>
          <w:noProof/>
          <w:sz w:val="36"/>
          <w:shd w:val="clear" w:color="auto" w:fill="FFFFFF"/>
          <w:lang w:eastAsia="it-IT"/>
        </w:rPr>
        <w:t xml:space="preserve"> </w:t>
      </w:r>
      <w:r w:rsidR="00A00DC7">
        <w:rPr>
          <w:rFonts w:ascii="Arial" w:hAnsi="Arial" w:cs="Arial"/>
          <w:b/>
          <w:iCs/>
          <w:noProof/>
          <w:sz w:val="36"/>
          <w:shd w:val="clear" w:color="auto" w:fill="FFFFFF"/>
          <w:lang w:eastAsia="it-IT"/>
        </w:rPr>
        <w:t xml:space="preserve">ONLINE IL SITO WEB DELLA </w:t>
      </w:r>
    </w:p>
    <w:p w:rsidR="00FB30FE" w:rsidRPr="00630C72" w:rsidRDefault="00A00DC7" w:rsidP="00AD63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iCs/>
          <w:noProof/>
          <w:sz w:val="36"/>
          <w:shd w:val="clear" w:color="auto" w:fill="FFFFFF"/>
          <w:lang w:eastAsia="it-IT"/>
        </w:rPr>
      </w:pPr>
      <w:r>
        <w:rPr>
          <w:rFonts w:ascii="Arial" w:hAnsi="Arial" w:cs="Arial"/>
          <w:b/>
          <w:iCs/>
          <w:noProof/>
          <w:sz w:val="36"/>
          <w:shd w:val="clear" w:color="auto" w:fill="FFFFFF"/>
          <w:lang w:eastAsia="it-IT"/>
        </w:rPr>
        <w:t>FONDAZIONE CASSA RURALE VAL DI NON</w:t>
      </w:r>
    </w:p>
    <w:p w:rsidR="00AD6389" w:rsidRDefault="00AD6389" w:rsidP="00AD63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iCs/>
          <w:noProof/>
          <w:sz w:val="24"/>
          <w:shd w:val="clear" w:color="auto" w:fill="FFFFFF"/>
          <w:lang w:eastAsia="it-IT"/>
        </w:rPr>
      </w:pPr>
    </w:p>
    <w:p w:rsidR="00630C72" w:rsidRDefault="00A00DC7" w:rsidP="00AD63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iCs/>
          <w:noProof/>
          <w:sz w:val="24"/>
          <w:shd w:val="clear" w:color="auto" w:fill="FFFFFF"/>
          <w:lang w:eastAsia="it-IT"/>
        </w:rPr>
      </w:pPr>
      <w:r>
        <w:rPr>
          <w:rFonts w:ascii="Arial" w:hAnsi="Arial" w:cs="Arial"/>
          <w:b/>
          <w:iCs/>
          <w:noProof/>
          <w:sz w:val="24"/>
          <w:shd w:val="clear" w:color="auto" w:fill="FFFFFF"/>
          <w:lang w:eastAsia="it-IT"/>
        </w:rPr>
        <w:t>Un luogo pensat</w:t>
      </w:r>
      <w:r w:rsidR="00B20F6B">
        <w:rPr>
          <w:rFonts w:ascii="Arial" w:hAnsi="Arial" w:cs="Arial"/>
          <w:b/>
          <w:iCs/>
          <w:noProof/>
          <w:sz w:val="24"/>
          <w:shd w:val="clear" w:color="auto" w:fill="FFFFFF"/>
          <w:lang w:eastAsia="it-IT"/>
        </w:rPr>
        <w:t>o per informare e coinvolgere</w:t>
      </w:r>
      <w:r>
        <w:rPr>
          <w:rFonts w:ascii="Arial" w:hAnsi="Arial" w:cs="Arial"/>
          <w:b/>
          <w:iCs/>
          <w:noProof/>
          <w:sz w:val="24"/>
          <w:shd w:val="clear" w:color="auto" w:fill="FFFFFF"/>
          <w:lang w:eastAsia="it-IT"/>
        </w:rPr>
        <w:t xml:space="preserve"> </w:t>
      </w:r>
      <w:r w:rsidR="00B20F6B">
        <w:rPr>
          <w:rFonts w:ascii="Arial" w:hAnsi="Arial" w:cs="Arial"/>
          <w:b/>
          <w:iCs/>
          <w:noProof/>
          <w:sz w:val="24"/>
          <w:shd w:val="clear" w:color="auto" w:fill="FFFFFF"/>
          <w:lang w:eastAsia="it-IT"/>
        </w:rPr>
        <w:t>istituzioni, imprese, associazioni e cittadini ne</w:t>
      </w:r>
      <w:r>
        <w:rPr>
          <w:rFonts w:ascii="Arial" w:hAnsi="Arial" w:cs="Arial"/>
          <w:b/>
          <w:iCs/>
          <w:noProof/>
          <w:sz w:val="24"/>
          <w:shd w:val="clear" w:color="auto" w:fill="FFFFFF"/>
          <w:lang w:eastAsia="it-IT"/>
        </w:rPr>
        <w:t>lla mission della Fondazione</w:t>
      </w:r>
    </w:p>
    <w:p w:rsidR="00630C72" w:rsidRDefault="00630C72" w:rsidP="0063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iCs/>
          <w:noProof/>
          <w:sz w:val="24"/>
          <w:shd w:val="clear" w:color="auto" w:fill="FFFFFF"/>
          <w:lang w:eastAsia="it-IT"/>
        </w:rPr>
      </w:pPr>
    </w:p>
    <w:p w:rsidR="005A21DF" w:rsidRDefault="00A94E4A" w:rsidP="00A94E4A"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21C3FEC1" wp14:editId="77110222">
            <wp:simplePos x="0" y="0"/>
            <wp:positionH relativeFrom="margin">
              <wp:posOffset>3094355</wp:posOffset>
            </wp:positionH>
            <wp:positionV relativeFrom="margin">
              <wp:posOffset>1973580</wp:posOffset>
            </wp:positionV>
            <wp:extent cx="2727960" cy="1148615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" t="11760" r="1180" b="14857"/>
                    <a:stretch/>
                  </pic:blipFill>
                  <pic:spPr bwMode="auto">
                    <a:xfrm>
                      <a:off x="0" y="0"/>
                      <a:ext cx="2727960" cy="114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D7356" w:rsidRDefault="00A94E4A" w:rsidP="009D7356">
      <w:pPr>
        <w:spacing w:after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14EAECAD" wp14:editId="13867175">
            <wp:simplePos x="0" y="0"/>
            <wp:positionH relativeFrom="margin">
              <wp:align>left</wp:align>
            </wp:positionH>
            <wp:positionV relativeFrom="margin">
              <wp:posOffset>2011680</wp:posOffset>
            </wp:positionV>
            <wp:extent cx="2656491" cy="108966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" t="12936" r="1047" b="15092"/>
                    <a:stretch/>
                  </pic:blipFill>
                  <pic:spPr bwMode="auto">
                    <a:xfrm>
                      <a:off x="0" y="0"/>
                      <a:ext cx="2656491" cy="108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24B2" w:rsidRDefault="00A00DC7" w:rsidP="0057461D">
      <w:pPr>
        <w:spacing w:after="0" w:line="360" w:lineRule="auto"/>
        <w:jc w:val="both"/>
        <w:rPr>
          <w:rFonts w:ascii="Arial" w:hAnsi="Arial" w:cs="Arial"/>
          <w:sz w:val="20"/>
          <w:lang w:eastAsia="it-IT"/>
        </w:rPr>
      </w:pPr>
      <w:r>
        <w:rPr>
          <w:rFonts w:ascii="Arial" w:hAnsi="Arial" w:cs="Arial"/>
          <w:sz w:val="20"/>
          <w:lang w:eastAsia="it-IT"/>
        </w:rPr>
        <w:t xml:space="preserve">È online il </w:t>
      </w:r>
      <w:r w:rsidRPr="00AA24B2">
        <w:rPr>
          <w:rFonts w:ascii="Arial" w:hAnsi="Arial" w:cs="Arial"/>
          <w:b/>
          <w:sz w:val="20"/>
          <w:lang w:eastAsia="it-IT"/>
        </w:rPr>
        <w:t xml:space="preserve">sito </w:t>
      </w:r>
      <w:r w:rsidR="00D51576" w:rsidRPr="00AA24B2">
        <w:rPr>
          <w:rFonts w:ascii="Arial" w:hAnsi="Arial" w:cs="Arial"/>
          <w:b/>
          <w:sz w:val="20"/>
          <w:lang w:eastAsia="it-IT"/>
        </w:rPr>
        <w:t>web della Fondazione Cassa Rurale Val di Non</w:t>
      </w:r>
      <w:r w:rsidR="00D51576">
        <w:rPr>
          <w:rFonts w:ascii="Arial" w:hAnsi="Arial" w:cs="Arial"/>
          <w:sz w:val="20"/>
          <w:lang w:eastAsia="it-IT"/>
        </w:rPr>
        <w:t xml:space="preserve"> che, attraverso la piattaforma</w:t>
      </w:r>
      <w:r w:rsidR="00CB2791">
        <w:rPr>
          <w:rFonts w:ascii="Arial" w:hAnsi="Arial" w:cs="Arial"/>
          <w:sz w:val="20"/>
          <w:lang w:eastAsia="it-IT"/>
        </w:rPr>
        <w:t xml:space="preserve"> www.fondazionecrvaldinon.it</w:t>
      </w:r>
      <w:r w:rsidR="00D51576">
        <w:rPr>
          <w:rFonts w:ascii="Arial" w:hAnsi="Arial" w:cs="Arial"/>
          <w:sz w:val="20"/>
          <w:lang w:eastAsia="it-IT"/>
        </w:rPr>
        <w:t xml:space="preserve">, </w:t>
      </w:r>
      <w:r w:rsidR="0057461D">
        <w:rPr>
          <w:rFonts w:ascii="Arial" w:hAnsi="Arial" w:cs="Arial"/>
          <w:sz w:val="20"/>
          <w:lang w:eastAsia="it-IT"/>
        </w:rPr>
        <w:t>si presenta</w:t>
      </w:r>
      <w:r w:rsidR="00D51576">
        <w:rPr>
          <w:rFonts w:ascii="Arial" w:hAnsi="Arial" w:cs="Arial"/>
          <w:sz w:val="20"/>
          <w:lang w:eastAsia="it-IT"/>
        </w:rPr>
        <w:t xml:space="preserve"> ufficialmente al pubblico. </w:t>
      </w:r>
      <w:r w:rsidR="0057461D">
        <w:rPr>
          <w:rFonts w:ascii="Arial" w:hAnsi="Arial" w:cs="Arial"/>
          <w:sz w:val="20"/>
          <w:lang w:eastAsia="it-IT"/>
        </w:rPr>
        <w:t xml:space="preserve">Uno </w:t>
      </w:r>
      <w:r w:rsidR="0057461D" w:rsidRPr="00AA24B2">
        <w:rPr>
          <w:rFonts w:ascii="Arial" w:hAnsi="Arial" w:cs="Arial"/>
          <w:b/>
          <w:sz w:val="20"/>
          <w:lang w:eastAsia="it-IT"/>
        </w:rPr>
        <w:t>spazio web</w:t>
      </w:r>
      <w:r w:rsidR="0057461D">
        <w:rPr>
          <w:rFonts w:ascii="Arial" w:hAnsi="Arial" w:cs="Arial"/>
          <w:sz w:val="20"/>
          <w:lang w:eastAsia="it-IT"/>
        </w:rPr>
        <w:t xml:space="preserve"> presso il quale la struttura è descritta nell’ambito della sua </w:t>
      </w:r>
      <w:proofErr w:type="spellStart"/>
      <w:r w:rsidR="0057461D" w:rsidRPr="0057461D">
        <w:rPr>
          <w:rFonts w:ascii="Arial" w:hAnsi="Arial" w:cs="Arial"/>
          <w:i/>
          <w:sz w:val="20"/>
          <w:lang w:eastAsia="it-IT"/>
        </w:rPr>
        <w:t>mission</w:t>
      </w:r>
      <w:proofErr w:type="spellEnd"/>
      <w:r w:rsidR="00AA24B2" w:rsidRPr="00AA24B2">
        <w:rPr>
          <w:rFonts w:ascii="Arial" w:hAnsi="Arial" w:cs="Arial"/>
          <w:sz w:val="20"/>
          <w:lang w:eastAsia="it-IT"/>
        </w:rPr>
        <w:t>.</w:t>
      </w:r>
      <w:r w:rsidR="0057461D">
        <w:rPr>
          <w:rFonts w:ascii="Arial" w:hAnsi="Arial" w:cs="Arial"/>
          <w:i/>
          <w:sz w:val="20"/>
          <w:lang w:eastAsia="it-IT"/>
        </w:rPr>
        <w:t xml:space="preserve"> </w:t>
      </w:r>
      <w:r w:rsidR="00AA24B2" w:rsidRPr="00AA24B2">
        <w:rPr>
          <w:rFonts w:ascii="Arial" w:hAnsi="Arial" w:cs="Arial"/>
          <w:sz w:val="20"/>
          <w:lang w:eastAsia="it-IT"/>
        </w:rPr>
        <w:t>Consultabili</w:t>
      </w:r>
      <w:r w:rsidR="00AA24B2">
        <w:rPr>
          <w:rFonts w:ascii="Arial" w:hAnsi="Arial" w:cs="Arial"/>
          <w:i/>
          <w:sz w:val="20"/>
          <w:lang w:eastAsia="it-IT"/>
        </w:rPr>
        <w:t xml:space="preserve"> </w:t>
      </w:r>
      <w:r w:rsidR="0057461D" w:rsidRPr="0057461D">
        <w:rPr>
          <w:rFonts w:ascii="Arial" w:hAnsi="Arial" w:cs="Arial"/>
          <w:sz w:val="20"/>
          <w:lang w:eastAsia="it-IT"/>
        </w:rPr>
        <w:t xml:space="preserve">lo </w:t>
      </w:r>
      <w:r w:rsidR="0057461D" w:rsidRPr="00745CA5">
        <w:rPr>
          <w:rFonts w:ascii="Arial" w:hAnsi="Arial" w:cs="Arial"/>
          <w:b/>
          <w:sz w:val="20"/>
          <w:lang w:eastAsia="it-IT"/>
        </w:rPr>
        <w:t>statuto</w:t>
      </w:r>
      <w:r w:rsidR="0057461D" w:rsidRPr="0057461D">
        <w:rPr>
          <w:rFonts w:ascii="Arial" w:hAnsi="Arial" w:cs="Arial"/>
          <w:sz w:val="20"/>
          <w:lang w:eastAsia="it-IT"/>
        </w:rPr>
        <w:t xml:space="preserve"> e l’</w:t>
      </w:r>
      <w:r w:rsidR="00AA24B2">
        <w:rPr>
          <w:rFonts w:ascii="Arial" w:hAnsi="Arial" w:cs="Arial"/>
          <w:sz w:val="20"/>
          <w:lang w:eastAsia="it-IT"/>
        </w:rPr>
        <w:t>atto costitutivo,</w:t>
      </w:r>
      <w:r w:rsidR="0057461D">
        <w:rPr>
          <w:rFonts w:ascii="Arial" w:hAnsi="Arial" w:cs="Arial"/>
          <w:sz w:val="20"/>
          <w:lang w:eastAsia="it-IT"/>
        </w:rPr>
        <w:t xml:space="preserve"> i </w:t>
      </w:r>
      <w:r w:rsidR="0057461D" w:rsidRPr="00745CA5">
        <w:rPr>
          <w:rFonts w:ascii="Arial" w:hAnsi="Arial" w:cs="Arial"/>
          <w:b/>
          <w:sz w:val="20"/>
          <w:lang w:eastAsia="it-IT"/>
        </w:rPr>
        <w:t>progetti</w:t>
      </w:r>
      <w:r w:rsidR="0057461D">
        <w:rPr>
          <w:rFonts w:ascii="Arial" w:hAnsi="Arial" w:cs="Arial"/>
          <w:sz w:val="20"/>
          <w:lang w:eastAsia="it-IT"/>
        </w:rPr>
        <w:t xml:space="preserve"> fino ad ora realizzati o in corso, i </w:t>
      </w:r>
      <w:r w:rsidR="0057461D" w:rsidRPr="00745CA5">
        <w:rPr>
          <w:rFonts w:ascii="Arial" w:hAnsi="Arial" w:cs="Arial"/>
          <w:b/>
          <w:sz w:val="20"/>
          <w:lang w:eastAsia="it-IT"/>
        </w:rPr>
        <w:t>bandi</w:t>
      </w:r>
      <w:r w:rsidR="0057461D">
        <w:rPr>
          <w:rFonts w:ascii="Arial" w:hAnsi="Arial" w:cs="Arial"/>
          <w:sz w:val="20"/>
          <w:lang w:eastAsia="it-IT"/>
        </w:rPr>
        <w:t xml:space="preserve"> promossi e </w:t>
      </w:r>
      <w:r w:rsidR="00B20F6B">
        <w:rPr>
          <w:rFonts w:ascii="Arial" w:hAnsi="Arial" w:cs="Arial"/>
          <w:sz w:val="20"/>
          <w:lang w:eastAsia="it-IT"/>
        </w:rPr>
        <w:t xml:space="preserve">le </w:t>
      </w:r>
      <w:r w:rsidR="00B20F6B" w:rsidRPr="00745CA5">
        <w:rPr>
          <w:rFonts w:ascii="Arial" w:hAnsi="Arial" w:cs="Arial"/>
          <w:b/>
          <w:sz w:val="20"/>
          <w:lang w:eastAsia="it-IT"/>
        </w:rPr>
        <w:t>ricerche</w:t>
      </w:r>
      <w:r w:rsidR="00B20F6B">
        <w:rPr>
          <w:rFonts w:ascii="Arial" w:hAnsi="Arial" w:cs="Arial"/>
          <w:sz w:val="20"/>
          <w:lang w:eastAsia="it-IT"/>
        </w:rPr>
        <w:t xml:space="preserve"> </w:t>
      </w:r>
      <w:r w:rsidR="009960A3">
        <w:rPr>
          <w:rFonts w:ascii="Arial" w:hAnsi="Arial" w:cs="Arial"/>
          <w:sz w:val="20"/>
          <w:lang w:eastAsia="it-IT"/>
        </w:rPr>
        <w:t>ad oggi realizzate</w:t>
      </w:r>
      <w:r w:rsidR="00B20F6B">
        <w:rPr>
          <w:rFonts w:ascii="Arial" w:hAnsi="Arial" w:cs="Arial"/>
          <w:sz w:val="20"/>
          <w:lang w:eastAsia="it-IT"/>
        </w:rPr>
        <w:t xml:space="preserve"> come </w:t>
      </w:r>
      <w:r w:rsidR="00745CA5">
        <w:rPr>
          <w:rFonts w:ascii="Arial" w:hAnsi="Arial" w:cs="Arial"/>
          <w:sz w:val="20"/>
          <w:lang w:eastAsia="it-IT"/>
        </w:rPr>
        <w:t xml:space="preserve">quella dedicata </w:t>
      </w:r>
      <w:r w:rsidR="00745CA5" w:rsidRPr="00745CA5">
        <w:rPr>
          <w:rFonts w:ascii="Arial" w:hAnsi="Arial" w:cs="Arial"/>
          <w:i/>
          <w:sz w:val="20"/>
          <w:lang w:eastAsia="it-IT"/>
        </w:rPr>
        <w:t xml:space="preserve">all’Economia in </w:t>
      </w:r>
      <w:proofErr w:type="spellStart"/>
      <w:r w:rsidR="00745CA5" w:rsidRPr="00745CA5">
        <w:rPr>
          <w:rFonts w:ascii="Arial" w:hAnsi="Arial" w:cs="Arial"/>
          <w:i/>
          <w:sz w:val="20"/>
          <w:lang w:eastAsia="it-IT"/>
        </w:rPr>
        <w:t>Anaunia</w:t>
      </w:r>
      <w:proofErr w:type="spellEnd"/>
      <w:r w:rsidR="00745CA5">
        <w:rPr>
          <w:rFonts w:ascii="Arial" w:hAnsi="Arial" w:cs="Arial"/>
          <w:sz w:val="20"/>
          <w:lang w:eastAsia="it-IT"/>
        </w:rPr>
        <w:t xml:space="preserve"> (2019) scaricabile in formato pdf sul sito.</w:t>
      </w:r>
    </w:p>
    <w:p w:rsidR="00B20F6B" w:rsidRDefault="00B20F6B" w:rsidP="0057461D">
      <w:pPr>
        <w:spacing w:after="0" w:line="360" w:lineRule="auto"/>
        <w:jc w:val="both"/>
        <w:rPr>
          <w:rFonts w:ascii="Arial" w:hAnsi="Arial" w:cs="Arial"/>
          <w:sz w:val="20"/>
          <w:lang w:eastAsia="it-IT"/>
        </w:rPr>
      </w:pPr>
    </w:p>
    <w:p w:rsidR="000F395D" w:rsidRDefault="00AA24B2" w:rsidP="0057461D">
      <w:pPr>
        <w:spacing w:after="0" w:line="360" w:lineRule="auto"/>
        <w:jc w:val="both"/>
        <w:rPr>
          <w:rFonts w:ascii="Arial" w:hAnsi="Arial" w:cs="Arial"/>
          <w:sz w:val="20"/>
          <w:lang w:eastAsia="it-IT"/>
        </w:rPr>
      </w:pPr>
      <w:r>
        <w:rPr>
          <w:rFonts w:ascii="Arial" w:hAnsi="Arial" w:cs="Arial"/>
          <w:b/>
          <w:sz w:val="20"/>
          <w:lang w:eastAsia="it-IT"/>
        </w:rPr>
        <w:t>Dedicato alla S</w:t>
      </w:r>
      <w:r w:rsidR="000F395D" w:rsidRPr="00AA24B2">
        <w:rPr>
          <w:rFonts w:ascii="Arial" w:hAnsi="Arial" w:cs="Arial"/>
          <w:b/>
          <w:sz w:val="20"/>
          <w:lang w:eastAsia="it-IT"/>
        </w:rPr>
        <w:t>tampa</w:t>
      </w:r>
      <w:r w:rsidR="000F395D">
        <w:rPr>
          <w:rFonts w:ascii="Arial" w:hAnsi="Arial" w:cs="Arial"/>
          <w:sz w:val="20"/>
          <w:lang w:eastAsia="it-IT"/>
        </w:rPr>
        <w:t xml:space="preserve"> uno spazio </w:t>
      </w:r>
      <w:r>
        <w:rPr>
          <w:rFonts w:ascii="Arial" w:hAnsi="Arial" w:cs="Arial"/>
          <w:sz w:val="20"/>
          <w:lang w:eastAsia="it-IT"/>
        </w:rPr>
        <w:t>(</w:t>
      </w:r>
      <w:r w:rsidR="00745CA5">
        <w:rPr>
          <w:rFonts w:ascii="Arial" w:hAnsi="Arial" w:cs="Arial"/>
          <w:sz w:val="20"/>
          <w:lang w:eastAsia="it-IT"/>
        </w:rPr>
        <w:t>“Area Stampa”</w:t>
      </w:r>
      <w:r>
        <w:rPr>
          <w:rFonts w:ascii="Arial" w:hAnsi="Arial" w:cs="Arial"/>
          <w:sz w:val="20"/>
          <w:lang w:eastAsia="it-IT"/>
        </w:rPr>
        <w:t xml:space="preserve">) </w:t>
      </w:r>
      <w:r w:rsidR="000F395D">
        <w:rPr>
          <w:rFonts w:ascii="Arial" w:hAnsi="Arial" w:cs="Arial"/>
          <w:sz w:val="20"/>
          <w:lang w:eastAsia="it-IT"/>
        </w:rPr>
        <w:t xml:space="preserve">in cui </w:t>
      </w:r>
      <w:r w:rsidR="00CB2791">
        <w:rPr>
          <w:rFonts w:ascii="Arial" w:hAnsi="Arial" w:cs="Arial"/>
          <w:sz w:val="20"/>
          <w:lang w:eastAsia="it-IT"/>
        </w:rPr>
        <w:t>sarà</w:t>
      </w:r>
      <w:r>
        <w:rPr>
          <w:rFonts w:ascii="Arial" w:hAnsi="Arial" w:cs="Arial"/>
          <w:sz w:val="20"/>
          <w:lang w:eastAsia="it-IT"/>
        </w:rPr>
        <w:t xml:space="preserve"> possibile recuperare</w:t>
      </w:r>
      <w:r w:rsidR="000F395D">
        <w:rPr>
          <w:rFonts w:ascii="Arial" w:hAnsi="Arial" w:cs="Arial"/>
          <w:sz w:val="20"/>
          <w:lang w:eastAsia="it-IT"/>
        </w:rPr>
        <w:t xml:space="preserve"> agevolmente i contenuti informativi, fotografici e video </w:t>
      </w:r>
      <w:r>
        <w:rPr>
          <w:rFonts w:ascii="Arial" w:hAnsi="Arial" w:cs="Arial"/>
          <w:sz w:val="20"/>
          <w:lang w:eastAsia="it-IT"/>
        </w:rPr>
        <w:t xml:space="preserve">delle iniziative </w:t>
      </w:r>
      <w:r w:rsidR="00B20F6B">
        <w:rPr>
          <w:rFonts w:ascii="Arial" w:hAnsi="Arial" w:cs="Arial"/>
          <w:sz w:val="20"/>
          <w:lang w:eastAsia="it-IT"/>
        </w:rPr>
        <w:t xml:space="preserve">che </w:t>
      </w:r>
      <w:r>
        <w:rPr>
          <w:rFonts w:ascii="Arial" w:hAnsi="Arial" w:cs="Arial"/>
          <w:sz w:val="20"/>
          <w:lang w:eastAsia="it-IT"/>
        </w:rPr>
        <w:t xml:space="preserve">di volta in volta </w:t>
      </w:r>
      <w:r w:rsidR="00B20F6B">
        <w:rPr>
          <w:rFonts w:ascii="Arial" w:hAnsi="Arial" w:cs="Arial"/>
          <w:sz w:val="20"/>
          <w:lang w:eastAsia="it-IT"/>
        </w:rPr>
        <w:t xml:space="preserve">verranno </w:t>
      </w:r>
      <w:r>
        <w:rPr>
          <w:rFonts w:ascii="Arial" w:hAnsi="Arial" w:cs="Arial"/>
          <w:sz w:val="20"/>
          <w:lang w:eastAsia="it-IT"/>
        </w:rPr>
        <w:t>promosse e comunicate</w:t>
      </w:r>
      <w:r w:rsidR="000F395D">
        <w:rPr>
          <w:rFonts w:ascii="Arial" w:hAnsi="Arial" w:cs="Arial"/>
          <w:sz w:val="20"/>
          <w:lang w:eastAsia="it-IT"/>
        </w:rPr>
        <w:t xml:space="preserve">. In ogni pagina la possibilità di iscriversi alla </w:t>
      </w:r>
      <w:r w:rsidR="000F395D" w:rsidRPr="00AA24B2">
        <w:rPr>
          <w:rFonts w:ascii="Arial" w:hAnsi="Arial" w:cs="Arial"/>
          <w:b/>
          <w:sz w:val="20"/>
          <w:lang w:eastAsia="it-IT"/>
        </w:rPr>
        <w:t>Newsletter della Fondazione</w:t>
      </w:r>
      <w:r>
        <w:rPr>
          <w:rFonts w:ascii="Arial" w:hAnsi="Arial" w:cs="Arial"/>
          <w:sz w:val="20"/>
          <w:lang w:eastAsia="it-IT"/>
        </w:rPr>
        <w:t xml:space="preserve"> che verrà inviata periodicamente agli iscritti </w:t>
      </w:r>
      <w:r w:rsidR="00CB2791">
        <w:rPr>
          <w:rFonts w:ascii="Arial" w:hAnsi="Arial" w:cs="Arial"/>
          <w:sz w:val="20"/>
          <w:lang w:eastAsia="it-IT"/>
        </w:rPr>
        <w:t xml:space="preserve">con una </w:t>
      </w:r>
      <w:r w:rsidR="00933A10">
        <w:rPr>
          <w:rFonts w:ascii="Arial" w:hAnsi="Arial" w:cs="Arial"/>
          <w:sz w:val="20"/>
          <w:lang w:eastAsia="it-IT"/>
        </w:rPr>
        <w:t>mirata</w:t>
      </w:r>
      <w:r w:rsidR="00CB2791">
        <w:rPr>
          <w:rFonts w:ascii="Arial" w:hAnsi="Arial" w:cs="Arial"/>
          <w:sz w:val="20"/>
          <w:lang w:eastAsia="it-IT"/>
        </w:rPr>
        <w:t xml:space="preserve"> comunicazione delle attività e</w:t>
      </w:r>
      <w:r>
        <w:rPr>
          <w:rFonts w:ascii="Arial" w:hAnsi="Arial" w:cs="Arial"/>
          <w:sz w:val="20"/>
          <w:lang w:eastAsia="it-IT"/>
        </w:rPr>
        <w:t xml:space="preserve"> </w:t>
      </w:r>
      <w:r w:rsidR="00933A10">
        <w:rPr>
          <w:rFonts w:ascii="Arial" w:hAnsi="Arial" w:cs="Arial"/>
          <w:sz w:val="20"/>
          <w:lang w:eastAsia="it-IT"/>
        </w:rPr>
        <w:t xml:space="preserve">delle svariate </w:t>
      </w:r>
      <w:r>
        <w:rPr>
          <w:rFonts w:ascii="Arial" w:hAnsi="Arial" w:cs="Arial"/>
          <w:sz w:val="20"/>
          <w:lang w:eastAsia="it-IT"/>
        </w:rPr>
        <w:t>opportunità promosse</w:t>
      </w:r>
      <w:r w:rsidR="00CB2791">
        <w:rPr>
          <w:rFonts w:ascii="Arial" w:hAnsi="Arial" w:cs="Arial"/>
          <w:sz w:val="20"/>
          <w:lang w:eastAsia="it-IT"/>
        </w:rPr>
        <w:t xml:space="preserve"> dall’Ente</w:t>
      </w:r>
      <w:r>
        <w:rPr>
          <w:rFonts w:ascii="Arial" w:hAnsi="Arial" w:cs="Arial"/>
          <w:sz w:val="20"/>
          <w:lang w:eastAsia="it-IT"/>
        </w:rPr>
        <w:t xml:space="preserve">. Stessa cosa per i </w:t>
      </w:r>
      <w:r w:rsidRPr="00AA24B2">
        <w:rPr>
          <w:rFonts w:ascii="Arial" w:hAnsi="Arial" w:cs="Arial"/>
          <w:b/>
          <w:sz w:val="20"/>
          <w:lang w:eastAsia="it-IT"/>
        </w:rPr>
        <w:t>canali social</w:t>
      </w:r>
      <w:r>
        <w:rPr>
          <w:rFonts w:ascii="Arial" w:hAnsi="Arial" w:cs="Arial"/>
          <w:sz w:val="20"/>
          <w:lang w:eastAsia="it-IT"/>
        </w:rPr>
        <w:t xml:space="preserve"> </w:t>
      </w:r>
      <w:proofErr w:type="spellStart"/>
      <w:r w:rsidR="00933A10" w:rsidRPr="00933A10">
        <w:rPr>
          <w:rFonts w:ascii="Arial" w:hAnsi="Arial" w:cs="Arial"/>
          <w:b/>
          <w:sz w:val="20"/>
          <w:lang w:eastAsia="it-IT"/>
        </w:rPr>
        <w:t>Facebook</w:t>
      </w:r>
      <w:proofErr w:type="spellEnd"/>
      <w:r w:rsidR="00933A10">
        <w:rPr>
          <w:rFonts w:ascii="Arial" w:hAnsi="Arial" w:cs="Arial"/>
          <w:sz w:val="20"/>
          <w:lang w:eastAsia="it-IT"/>
        </w:rPr>
        <w:t xml:space="preserve">, </w:t>
      </w:r>
      <w:r w:rsidR="00933A10" w:rsidRPr="00933A10">
        <w:rPr>
          <w:rFonts w:ascii="Arial" w:hAnsi="Arial" w:cs="Arial"/>
          <w:b/>
          <w:sz w:val="20"/>
          <w:lang w:eastAsia="it-IT"/>
        </w:rPr>
        <w:t>Instagram</w:t>
      </w:r>
      <w:r w:rsidR="00933A10">
        <w:rPr>
          <w:rFonts w:ascii="Arial" w:hAnsi="Arial" w:cs="Arial"/>
          <w:sz w:val="20"/>
          <w:lang w:eastAsia="it-IT"/>
        </w:rPr>
        <w:t xml:space="preserve"> e </w:t>
      </w:r>
      <w:proofErr w:type="spellStart"/>
      <w:r w:rsidR="00933A10" w:rsidRPr="00933A10">
        <w:rPr>
          <w:rFonts w:ascii="Arial" w:hAnsi="Arial" w:cs="Arial"/>
          <w:b/>
          <w:sz w:val="20"/>
          <w:lang w:eastAsia="it-IT"/>
        </w:rPr>
        <w:t>Youtube</w:t>
      </w:r>
      <w:proofErr w:type="spellEnd"/>
      <w:r w:rsidR="00933A10">
        <w:rPr>
          <w:rFonts w:ascii="Arial" w:hAnsi="Arial" w:cs="Arial"/>
          <w:sz w:val="20"/>
          <w:lang w:eastAsia="it-IT"/>
        </w:rPr>
        <w:t xml:space="preserve"> (/ Fondazione Cassa Rurale Val di Non) </w:t>
      </w:r>
      <w:r>
        <w:rPr>
          <w:rFonts w:ascii="Arial" w:hAnsi="Arial" w:cs="Arial"/>
          <w:sz w:val="20"/>
          <w:lang w:eastAsia="it-IT"/>
        </w:rPr>
        <w:t>raggiungibili con un solo clic in ogni pagina del sito.</w:t>
      </w:r>
    </w:p>
    <w:p w:rsidR="00AA24B2" w:rsidRDefault="00AA24B2" w:rsidP="0057461D">
      <w:pPr>
        <w:spacing w:after="0" w:line="360" w:lineRule="auto"/>
        <w:jc w:val="both"/>
        <w:rPr>
          <w:rFonts w:ascii="Arial" w:hAnsi="Arial" w:cs="Arial"/>
          <w:sz w:val="20"/>
          <w:lang w:eastAsia="it-IT"/>
        </w:rPr>
      </w:pPr>
    </w:p>
    <w:p w:rsidR="000225F6" w:rsidRDefault="000F395D" w:rsidP="0057461D">
      <w:pPr>
        <w:spacing w:after="0" w:line="360" w:lineRule="auto"/>
        <w:jc w:val="both"/>
        <w:rPr>
          <w:rFonts w:ascii="Arial" w:hAnsi="Arial" w:cs="Arial"/>
          <w:sz w:val="20"/>
          <w:lang w:eastAsia="it-IT"/>
        </w:rPr>
      </w:pPr>
      <w:r>
        <w:rPr>
          <w:rFonts w:ascii="Arial" w:hAnsi="Arial" w:cs="Arial"/>
          <w:sz w:val="20"/>
          <w:lang w:eastAsia="it-IT"/>
        </w:rPr>
        <w:t>“Felici di questo altro traguardo ci auguriamo che il sito venga vissuto, consultato e utilizzato per i</w:t>
      </w:r>
      <w:r w:rsidR="00B20F6B">
        <w:rPr>
          <w:rFonts w:ascii="Arial" w:hAnsi="Arial" w:cs="Arial"/>
          <w:sz w:val="20"/>
          <w:lang w:eastAsia="it-IT"/>
        </w:rPr>
        <w:t xml:space="preserve">nteragire con la Fondazione </w:t>
      </w:r>
      <w:r w:rsidR="00745CA5">
        <w:rPr>
          <w:rFonts w:ascii="Arial" w:hAnsi="Arial" w:cs="Arial"/>
          <w:sz w:val="20"/>
          <w:lang w:eastAsia="it-IT"/>
        </w:rPr>
        <w:t>partecipando, ad esempio,</w:t>
      </w:r>
      <w:r w:rsidR="00B20F6B">
        <w:rPr>
          <w:rFonts w:ascii="Arial" w:hAnsi="Arial" w:cs="Arial"/>
          <w:sz w:val="20"/>
          <w:lang w:eastAsia="it-IT"/>
        </w:rPr>
        <w:t xml:space="preserve"> alle iniziative promosse,</w:t>
      </w:r>
      <w:r w:rsidR="00ED2ADB">
        <w:rPr>
          <w:rFonts w:ascii="Arial" w:hAnsi="Arial" w:cs="Arial"/>
          <w:sz w:val="20"/>
          <w:lang w:eastAsia="it-IT"/>
        </w:rPr>
        <w:t xml:space="preserve"> comunicate sulla piattaforma e condivise sui vari canali social della Fondazione. Abbiamo creato un luogo </w:t>
      </w:r>
      <w:r w:rsidR="00306E4F">
        <w:rPr>
          <w:rFonts w:ascii="Arial" w:hAnsi="Arial" w:cs="Arial"/>
          <w:sz w:val="20"/>
          <w:lang w:eastAsia="it-IT"/>
        </w:rPr>
        <w:t xml:space="preserve">che possa favorire delle conversazioni con </w:t>
      </w:r>
      <w:r w:rsidR="00ED2ADB" w:rsidRPr="000225F6">
        <w:rPr>
          <w:rFonts w:ascii="Arial" w:hAnsi="Arial" w:cs="Arial"/>
          <w:b/>
          <w:sz w:val="20"/>
          <w:lang w:eastAsia="it-IT"/>
        </w:rPr>
        <w:t>interlocutori creativi e propositivi</w:t>
      </w:r>
      <w:r w:rsidR="00ED2ADB">
        <w:rPr>
          <w:rFonts w:ascii="Arial" w:hAnsi="Arial" w:cs="Arial"/>
          <w:sz w:val="20"/>
          <w:lang w:eastAsia="it-IT"/>
        </w:rPr>
        <w:t>. In generale ci piacerebbe un segui</w:t>
      </w:r>
      <w:r w:rsidR="00AD6389">
        <w:rPr>
          <w:rFonts w:ascii="Arial" w:hAnsi="Arial" w:cs="Arial"/>
          <w:sz w:val="20"/>
          <w:lang w:eastAsia="it-IT"/>
        </w:rPr>
        <w:t xml:space="preserve">to ai nostri canali </w:t>
      </w:r>
      <w:r w:rsidR="000225F6">
        <w:rPr>
          <w:rFonts w:ascii="Arial" w:hAnsi="Arial" w:cs="Arial"/>
          <w:sz w:val="20"/>
          <w:lang w:eastAsia="it-IT"/>
        </w:rPr>
        <w:t xml:space="preserve">– web e social - </w:t>
      </w:r>
      <w:r w:rsidR="00AD6389">
        <w:rPr>
          <w:rFonts w:ascii="Arial" w:hAnsi="Arial" w:cs="Arial"/>
          <w:sz w:val="20"/>
          <w:lang w:eastAsia="it-IT"/>
        </w:rPr>
        <w:t>dove, dal c</w:t>
      </w:r>
      <w:r w:rsidR="00933A10">
        <w:rPr>
          <w:rFonts w:ascii="Arial" w:hAnsi="Arial" w:cs="Arial"/>
          <w:sz w:val="20"/>
          <w:lang w:eastAsia="it-IT"/>
        </w:rPr>
        <w:t xml:space="preserve">anto nostro, ci impegniamo a </w:t>
      </w:r>
      <w:r w:rsidR="00ED2ADB">
        <w:rPr>
          <w:rFonts w:ascii="Arial" w:hAnsi="Arial" w:cs="Arial"/>
          <w:sz w:val="20"/>
          <w:lang w:eastAsia="it-IT"/>
        </w:rPr>
        <w:t xml:space="preserve">pubblicare news, progetti, bandi e appuntamenti che </w:t>
      </w:r>
      <w:r w:rsidR="00AD6389">
        <w:rPr>
          <w:rFonts w:ascii="Arial" w:hAnsi="Arial" w:cs="Arial"/>
          <w:sz w:val="20"/>
          <w:lang w:eastAsia="it-IT"/>
        </w:rPr>
        <w:t>promuoveremo</w:t>
      </w:r>
      <w:r w:rsidR="00ED2ADB">
        <w:rPr>
          <w:rFonts w:ascii="Arial" w:hAnsi="Arial" w:cs="Arial"/>
          <w:sz w:val="20"/>
          <w:lang w:eastAsia="it-IT"/>
        </w:rPr>
        <w:t xml:space="preserve"> in sinergia con il territorio” dichiara il </w:t>
      </w:r>
      <w:r w:rsidR="00ED2ADB" w:rsidRPr="000225F6">
        <w:rPr>
          <w:rFonts w:ascii="Arial" w:hAnsi="Arial" w:cs="Arial"/>
          <w:b/>
          <w:sz w:val="20"/>
          <w:lang w:eastAsia="it-IT"/>
        </w:rPr>
        <w:t>Presidente della Fondazion</w:t>
      </w:r>
      <w:r w:rsidR="00AD6389" w:rsidRPr="000225F6">
        <w:rPr>
          <w:rFonts w:ascii="Arial" w:hAnsi="Arial" w:cs="Arial"/>
          <w:b/>
          <w:sz w:val="20"/>
          <w:lang w:eastAsia="it-IT"/>
        </w:rPr>
        <w:t>e</w:t>
      </w:r>
      <w:r w:rsidR="00ED2ADB" w:rsidRPr="000225F6">
        <w:rPr>
          <w:rFonts w:ascii="Arial" w:hAnsi="Arial" w:cs="Arial"/>
          <w:b/>
          <w:sz w:val="20"/>
          <w:lang w:eastAsia="it-IT"/>
        </w:rPr>
        <w:t xml:space="preserve"> Cassa Rurale Val di Non</w:t>
      </w:r>
      <w:r w:rsidR="00AD6389" w:rsidRPr="000225F6">
        <w:rPr>
          <w:rFonts w:ascii="Arial" w:hAnsi="Arial" w:cs="Arial"/>
          <w:b/>
          <w:sz w:val="20"/>
          <w:lang w:eastAsia="it-IT"/>
        </w:rPr>
        <w:t xml:space="preserve"> Dino Magnani</w:t>
      </w:r>
      <w:r w:rsidR="00ED2ADB">
        <w:rPr>
          <w:rFonts w:ascii="Arial" w:hAnsi="Arial" w:cs="Arial"/>
          <w:sz w:val="20"/>
          <w:lang w:eastAsia="it-IT"/>
        </w:rPr>
        <w:t>.</w:t>
      </w:r>
    </w:p>
    <w:p w:rsidR="00ED2ADB" w:rsidRDefault="00ED2ADB" w:rsidP="0057461D">
      <w:pPr>
        <w:spacing w:after="0" w:line="360" w:lineRule="auto"/>
        <w:jc w:val="both"/>
        <w:rPr>
          <w:rFonts w:ascii="Arial" w:hAnsi="Arial" w:cs="Arial"/>
          <w:sz w:val="20"/>
          <w:lang w:eastAsia="it-IT"/>
        </w:rPr>
      </w:pPr>
    </w:p>
    <w:p w:rsidR="00C949C6" w:rsidRDefault="00ED2ADB" w:rsidP="0057461D">
      <w:pPr>
        <w:spacing w:after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0"/>
          <w:lang w:eastAsia="it-IT"/>
        </w:rPr>
        <w:t xml:space="preserve">Il sito web della  Fondazione è online all’indirizzo </w:t>
      </w:r>
      <w:hyperlink r:id="rId10" w:history="1">
        <w:r w:rsidRPr="00D60F71">
          <w:rPr>
            <w:rStyle w:val="Collegamentoipertestuale"/>
            <w:rFonts w:ascii="Arial" w:hAnsi="Arial" w:cs="Arial"/>
            <w:sz w:val="20"/>
            <w:lang w:eastAsia="it-IT"/>
          </w:rPr>
          <w:t>www.fondazionecrvaldinon.it</w:t>
        </w:r>
      </w:hyperlink>
    </w:p>
    <w:sectPr w:rsidR="00C949C6" w:rsidSect="00C20BEC">
      <w:headerReference w:type="default" r:id="rId11"/>
      <w:footerReference w:type="even" r:id="rId12"/>
      <w:pgSz w:w="11906" w:h="16838"/>
      <w:pgMar w:top="2268" w:right="1134" w:bottom="1701" w:left="1701" w:header="340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74E7" w:rsidRDefault="004774E7" w:rsidP="00703873">
      <w:pPr>
        <w:spacing w:after="0" w:line="240" w:lineRule="auto"/>
      </w:pPr>
      <w:r>
        <w:separator/>
      </w:r>
    </w:p>
  </w:endnote>
  <w:endnote w:type="continuationSeparator" w:id="0">
    <w:p w:rsidR="004774E7" w:rsidRDefault="004774E7" w:rsidP="00703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46" w:rsidRDefault="006C2B46" w:rsidP="006C2B46">
    <w:pPr>
      <w:pStyle w:val="Pidipagina"/>
      <w:spacing w:line="28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74E7" w:rsidRDefault="004774E7" w:rsidP="00703873">
      <w:pPr>
        <w:spacing w:after="0" w:line="240" w:lineRule="auto"/>
      </w:pPr>
      <w:r>
        <w:separator/>
      </w:r>
    </w:p>
  </w:footnote>
  <w:footnote w:type="continuationSeparator" w:id="0">
    <w:p w:rsidR="004774E7" w:rsidRDefault="004774E7" w:rsidP="00703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4B3" w:rsidRPr="008B60A6" w:rsidRDefault="005617F6" w:rsidP="008B60A6">
    <w:pPr>
      <w:pStyle w:val="Pidipagina"/>
      <w:spacing w:line="288" w:lineRule="auto"/>
      <w:ind w:right="-567"/>
      <w:mirrorIndents/>
    </w:pPr>
    <w:r w:rsidRPr="00703873">
      <w:rPr>
        <w:noProof/>
        <w:lang w:eastAsia="it-IT"/>
      </w:rPr>
      <w:drawing>
        <wp:anchor distT="0" distB="0" distL="114300" distR="114300" simplePos="0" relativeHeight="251659264" behindDoc="1" locked="1" layoutInCell="1" allowOverlap="1" wp14:anchorId="2238B6F3" wp14:editId="74CF3BAD">
          <wp:simplePos x="0" y="0"/>
          <wp:positionH relativeFrom="page">
            <wp:posOffset>540385</wp:posOffset>
          </wp:positionH>
          <wp:positionV relativeFrom="page">
            <wp:posOffset>547370</wp:posOffset>
          </wp:positionV>
          <wp:extent cx="2286000" cy="561600"/>
          <wp:effectExtent l="0" t="0" r="0" b="0"/>
          <wp:wrapNone/>
          <wp:docPr id="4" name="Immagine 4" descr="C:\Users\Pancheri\Desktop\Senza titolo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ncheri\Desktop\Senza titolo-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712"/>
                  <a:stretch/>
                </pic:blipFill>
                <pic:spPr bwMode="auto">
                  <a:xfrm>
                    <a:off x="0" y="0"/>
                    <a:ext cx="2286000" cy="561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14B3" w:rsidRPr="006C2B46">
      <w:rPr>
        <w:b/>
        <w:noProof/>
        <w:color w:val="C9D022"/>
        <w:sz w:val="18"/>
        <w:lang w:eastAsia="it-IT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D314CEA" wp14:editId="77608A97">
              <wp:simplePos x="0" y="0"/>
              <wp:positionH relativeFrom="page">
                <wp:posOffset>540385</wp:posOffset>
              </wp:positionH>
              <wp:positionV relativeFrom="page">
                <wp:posOffset>1141095</wp:posOffset>
              </wp:positionV>
              <wp:extent cx="6300000" cy="0"/>
              <wp:effectExtent l="0" t="0" r="24765" b="19050"/>
              <wp:wrapNone/>
              <wp:docPr id="3" name="Connettore 1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FCB05D" id="Connettore 1 3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2.55pt,89.85pt" to="538.6pt,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" strokecolor="black [3213]">
              <v:stroke joinstyle="miter"/>
              <w10:wrap anchorx="page" anchory="page"/>
            </v:line>
          </w:pict>
        </mc:Fallback>
      </mc:AlternateContent>
    </w:r>
  </w:p>
  <w:p w:rsidR="00703873" w:rsidRDefault="004A64DD" w:rsidP="006C2B46">
    <w:pPr>
      <w:pStyle w:val="Intestazione"/>
      <w:spacing w:line="288" w:lineRule="auto"/>
    </w:pPr>
    <w:r>
      <w:rPr>
        <w:rFonts w:ascii="Roboto Light" w:hAnsi="Roboto Light"/>
        <w:noProof/>
        <w:lang w:eastAsia="it-IT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9373939" wp14:editId="469B0B29">
              <wp:simplePos x="0" y="0"/>
              <wp:positionH relativeFrom="page">
                <wp:posOffset>641453</wp:posOffset>
              </wp:positionH>
              <wp:positionV relativeFrom="page">
                <wp:posOffset>1204595</wp:posOffset>
              </wp:positionV>
              <wp:extent cx="280800" cy="9086212"/>
              <wp:effectExtent l="0" t="0" r="5080" b="1270"/>
              <wp:wrapNone/>
              <wp:docPr id="6" name="Grup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800" cy="9086212"/>
                        <a:chOff x="0" y="0"/>
                        <a:chExt cx="280800" cy="9086212"/>
                      </a:xfrm>
                    </wpg:grpSpPr>
                    <wps:wsp>
                      <wps:cNvPr id="7" name="Casella di testo 2"/>
                      <wps:cNvSpPr txBox="1">
                        <a:spLocks noChangeArrowheads="1"/>
                      </wps:cNvSpPr>
                      <wps:spPr bwMode="auto">
                        <a:xfrm rot="16200000">
                          <a:off x="-4001400" y="4804012"/>
                          <a:ext cx="8283600" cy="2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4DD" w:rsidRDefault="004A64DD" w:rsidP="004A64DD">
                            <w:r w:rsidRPr="00504820">
                              <w:rPr>
                                <w:rFonts w:ascii="Roboto Light" w:hAnsi="Roboto Light"/>
                                <w:noProof/>
                                <w:sz w:val="16"/>
                                <w:szCs w:val="14"/>
                                <w:lang w:eastAsia="it-IT"/>
                              </w:rPr>
                              <w:t>CF 92023710228</w:t>
                            </w:r>
                            <w:r>
                              <w:rPr>
                                <w:rFonts w:ascii="Roboto Light" w:hAnsi="Roboto Light"/>
                                <w:noProof/>
                                <w:sz w:val="16"/>
                                <w:szCs w:val="14"/>
                                <w:lang w:eastAsia="it-IT"/>
                              </w:rPr>
                              <w:t xml:space="preserve">   </w:t>
                            </w:r>
                            <w:r w:rsidRPr="00504820">
                              <w:rPr>
                                <w:rFonts w:ascii="Roboto Light" w:hAnsi="Roboto Light"/>
                                <w:noProof/>
                                <w:sz w:val="16"/>
                                <w:szCs w:val="14"/>
                                <w:lang w:eastAsia="it-IT"/>
                              </w:rPr>
                              <w:t>38012 Predaia – fraz. Taio (TN) Piazza San Vittore, 3</w:t>
                            </w:r>
                            <w:r>
                              <w:rPr>
                                <w:rFonts w:ascii="Roboto Light" w:hAnsi="Roboto Light"/>
                                <w:noProof/>
                                <w:sz w:val="16"/>
                                <w:szCs w:val="14"/>
                                <w:lang w:eastAsia="it-IT"/>
                              </w:rPr>
                              <w:t xml:space="preserve">   </w:t>
                            </w:r>
                            <w:r w:rsidRPr="00504820">
                              <w:rPr>
                                <w:rFonts w:ascii="Roboto Light" w:hAnsi="Roboto Light"/>
                                <w:noProof/>
                                <w:sz w:val="16"/>
                                <w:szCs w:val="14"/>
                                <w:lang w:eastAsia="it-IT"/>
                              </w:rPr>
                              <w:t>tel.</w:t>
                            </w:r>
                            <w:r w:rsidR="003F6382">
                              <w:rPr>
                                <w:rFonts w:ascii="Roboto Light" w:hAnsi="Roboto Light"/>
                                <w:noProof/>
                                <w:sz w:val="16"/>
                                <w:szCs w:val="14"/>
                                <w:lang w:eastAsia="it-IT"/>
                              </w:rPr>
                              <w:t xml:space="preserve"> 0463.402820</w:t>
                            </w:r>
                            <w:r>
                              <w:rPr>
                                <w:rFonts w:ascii="Roboto Light" w:hAnsi="Roboto Light"/>
                                <w:noProof/>
                                <w:sz w:val="16"/>
                                <w:szCs w:val="14"/>
                                <w:lang w:eastAsia="it-IT"/>
                              </w:rPr>
                              <w:t xml:space="preserve">   fax 0463.</w:t>
                            </w:r>
                            <w:r w:rsidR="003F6382">
                              <w:rPr>
                                <w:rFonts w:ascii="Roboto Light" w:hAnsi="Roboto Light"/>
                                <w:noProof/>
                                <w:sz w:val="16"/>
                                <w:szCs w:val="14"/>
                                <w:lang w:eastAsia="it-IT"/>
                              </w:rPr>
                              <w:t>402999</w:t>
                            </w:r>
                            <w:r>
                              <w:rPr>
                                <w:rFonts w:ascii="Roboto Light" w:hAnsi="Roboto Light"/>
                                <w:noProof/>
                                <w:sz w:val="16"/>
                                <w:szCs w:val="14"/>
                                <w:lang w:eastAsia="it-IT"/>
                              </w:rPr>
                              <w:t xml:space="preserve">   </w:t>
                            </w:r>
                            <w:r w:rsidRPr="00CD649D">
                              <w:rPr>
                                <w:rFonts w:ascii="Roboto Light" w:hAnsi="Roboto Light"/>
                                <w:b/>
                                <w:noProof/>
                                <w:sz w:val="16"/>
                                <w:szCs w:val="14"/>
                                <w:lang w:eastAsia="it-IT"/>
                              </w:rPr>
                              <w:t>fondazione@crvaldinon.it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Rettangolo 8"/>
                      <wps:cNvSpPr/>
                      <wps:spPr>
                        <a:xfrm>
                          <a:off x="65633" y="0"/>
                          <a:ext cx="79200" cy="2844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C892C"/>
                            </a:gs>
                            <a:gs pos="50000">
                              <a:srgbClr val="4C892C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C892C">
                                <a:tint val="23500"/>
                                <a:satMod val="160000"/>
                                <a:alpha val="9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373939" id="Gruppo 6" o:spid="_x0000_s1026" style="position:absolute;margin-left:50.5pt;margin-top:94.85pt;width:22.1pt;height:715.45pt;z-index:251677696;mso-position-horizontal-relative:page;mso-position-vertical-relative:page;mso-width-relative:margin;mso-height-relative:margin" coordsize="2808,90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7" type="#_x0000_t202" style="position:absolute;left:-40014;top:48040;width:82836;height:280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" stroked="f">
                <v:textbox>
                  <w:txbxContent>
                    <w:p w:rsidR="004A64DD" w:rsidRDefault="004A64DD" w:rsidP="004A64DD">
                      <w:r w:rsidRPr="00504820">
                        <w:rPr>
                          <w:rFonts w:ascii="Roboto Light" w:hAnsi="Roboto Light"/>
                          <w:noProof/>
                          <w:sz w:val="16"/>
                          <w:szCs w:val="14"/>
                          <w:lang w:eastAsia="it-IT"/>
                        </w:rPr>
                        <w:t>CF 92023710228</w:t>
                      </w:r>
                      <w:r>
                        <w:rPr>
                          <w:rFonts w:ascii="Roboto Light" w:hAnsi="Roboto Light"/>
                          <w:noProof/>
                          <w:sz w:val="16"/>
                          <w:szCs w:val="14"/>
                          <w:lang w:eastAsia="it-IT"/>
                        </w:rPr>
                        <w:t xml:space="preserve">   </w:t>
                      </w:r>
                      <w:r w:rsidRPr="00504820">
                        <w:rPr>
                          <w:rFonts w:ascii="Roboto Light" w:hAnsi="Roboto Light"/>
                          <w:noProof/>
                          <w:sz w:val="16"/>
                          <w:szCs w:val="14"/>
                          <w:lang w:eastAsia="it-IT"/>
                        </w:rPr>
                        <w:t>38012 Predaia – fraz. Taio (TN) Piazza San Vittore, 3</w:t>
                      </w:r>
                      <w:r>
                        <w:rPr>
                          <w:rFonts w:ascii="Roboto Light" w:hAnsi="Roboto Light"/>
                          <w:noProof/>
                          <w:sz w:val="16"/>
                          <w:szCs w:val="14"/>
                          <w:lang w:eastAsia="it-IT"/>
                        </w:rPr>
                        <w:t xml:space="preserve">   </w:t>
                      </w:r>
                      <w:r w:rsidRPr="00504820">
                        <w:rPr>
                          <w:rFonts w:ascii="Roboto Light" w:hAnsi="Roboto Light"/>
                          <w:noProof/>
                          <w:sz w:val="16"/>
                          <w:szCs w:val="14"/>
                          <w:lang w:eastAsia="it-IT"/>
                        </w:rPr>
                        <w:t>tel.</w:t>
                      </w:r>
                      <w:r w:rsidR="003F6382">
                        <w:rPr>
                          <w:rFonts w:ascii="Roboto Light" w:hAnsi="Roboto Light"/>
                          <w:noProof/>
                          <w:sz w:val="16"/>
                          <w:szCs w:val="14"/>
                          <w:lang w:eastAsia="it-IT"/>
                        </w:rPr>
                        <w:t xml:space="preserve"> 0463.402820</w:t>
                      </w:r>
                      <w:r>
                        <w:rPr>
                          <w:rFonts w:ascii="Roboto Light" w:hAnsi="Roboto Light"/>
                          <w:noProof/>
                          <w:sz w:val="16"/>
                          <w:szCs w:val="14"/>
                          <w:lang w:eastAsia="it-IT"/>
                        </w:rPr>
                        <w:t xml:space="preserve">   fax 0463.</w:t>
                      </w:r>
                      <w:r w:rsidR="003F6382">
                        <w:rPr>
                          <w:rFonts w:ascii="Roboto Light" w:hAnsi="Roboto Light"/>
                          <w:noProof/>
                          <w:sz w:val="16"/>
                          <w:szCs w:val="14"/>
                          <w:lang w:eastAsia="it-IT"/>
                        </w:rPr>
                        <w:t>402999</w:t>
                      </w:r>
                      <w:r>
                        <w:rPr>
                          <w:rFonts w:ascii="Roboto Light" w:hAnsi="Roboto Light"/>
                          <w:noProof/>
                          <w:sz w:val="16"/>
                          <w:szCs w:val="14"/>
                          <w:lang w:eastAsia="it-IT"/>
                        </w:rPr>
                        <w:t xml:space="preserve">   </w:t>
                      </w:r>
                      <w:r w:rsidRPr="00CD649D">
                        <w:rPr>
                          <w:rFonts w:ascii="Roboto Light" w:hAnsi="Roboto Light"/>
                          <w:b/>
                          <w:noProof/>
                          <w:sz w:val="16"/>
                          <w:szCs w:val="14"/>
                          <w:lang w:eastAsia="it-IT"/>
                        </w:rPr>
                        <w:t>fondazione@crvaldinon.it</w:t>
                      </w:r>
                    </w:p>
                  </w:txbxContent>
                </v:textbox>
              </v:shape>
              <v:rect id="Rettangolo 8" o:spid="_x0000_s1028" style="position:absolute;left:656;width:792;height:28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" fillcolor="#4c892c" stroked="f" strokeweight="1pt">
                <v:fill opacity="58982f" color2="#e4ece1" rotate="t" colors="0 #4c892c;.5 #c7dac2;1 #e4ece1" focus="100%" type="gradien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02254"/>
    <w:multiLevelType w:val="multilevel"/>
    <w:tmpl w:val="02E44A06"/>
    <w:styleLink w:val="sergiopancheri"/>
    <w:lvl w:ilvl="0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873"/>
    <w:rsid w:val="00013D4C"/>
    <w:rsid w:val="000225F6"/>
    <w:rsid w:val="00025FC2"/>
    <w:rsid w:val="00032794"/>
    <w:rsid w:val="000F395D"/>
    <w:rsid w:val="001015F8"/>
    <w:rsid w:val="001649D0"/>
    <w:rsid w:val="001705D3"/>
    <w:rsid w:val="00193BE1"/>
    <w:rsid w:val="001A0555"/>
    <w:rsid w:val="001A597E"/>
    <w:rsid w:val="001B1CB6"/>
    <w:rsid w:val="00214B8D"/>
    <w:rsid w:val="002362D5"/>
    <w:rsid w:val="00306E4F"/>
    <w:rsid w:val="0033066F"/>
    <w:rsid w:val="00346401"/>
    <w:rsid w:val="0035248C"/>
    <w:rsid w:val="00353C00"/>
    <w:rsid w:val="003675FE"/>
    <w:rsid w:val="003A6587"/>
    <w:rsid w:val="003F6382"/>
    <w:rsid w:val="004774E7"/>
    <w:rsid w:val="004A64DD"/>
    <w:rsid w:val="004B605A"/>
    <w:rsid w:val="004D7A20"/>
    <w:rsid w:val="004E707A"/>
    <w:rsid w:val="004F6F69"/>
    <w:rsid w:val="00504820"/>
    <w:rsid w:val="00556EA8"/>
    <w:rsid w:val="005617F6"/>
    <w:rsid w:val="0056775C"/>
    <w:rsid w:val="0057461D"/>
    <w:rsid w:val="005A21DF"/>
    <w:rsid w:val="005D7BC2"/>
    <w:rsid w:val="00630C72"/>
    <w:rsid w:val="0065308D"/>
    <w:rsid w:val="00670CBB"/>
    <w:rsid w:val="006B60CE"/>
    <w:rsid w:val="006C2B46"/>
    <w:rsid w:val="00703873"/>
    <w:rsid w:val="007038EC"/>
    <w:rsid w:val="007214B3"/>
    <w:rsid w:val="00745CA5"/>
    <w:rsid w:val="00745DC9"/>
    <w:rsid w:val="00762F22"/>
    <w:rsid w:val="00781D75"/>
    <w:rsid w:val="007D48FC"/>
    <w:rsid w:val="00802B27"/>
    <w:rsid w:val="00884119"/>
    <w:rsid w:val="008B60A6"/>
    <w:rsid w:val="008D672E"/>
    <w:rsid w:val="008F1D57"/>
    <w:rsid w:val="00933A10"/>
    <w:rsid w:val="009960A3"/>
    <w:rsid w:val="009D7356"/>
    <w:rsid w:val="00A00DC7"/>
    <w:rsid w:val="00A07E7C"/>
    <w:rsid w:val="00A60EB5"/>
    <w:rsid w:val="00A94E4A"/>
    <w:rsid w:val="00AA24B2"/>
    <w:rsid w:val="00AA5F65"/>
    <w:rsid w:val="00AD6389"/>
    <w:rsid w:val="00AE4F1F"/>
    <w:rsid w:val="00B20F6B"/>
    <w:rsid w:val="00B67932"/>
    <w:rsid w:val="00BE393F"/>
    <w:rsid w:val="00BE6750"/>
    <w:rsid w:val="00C101E9"/>
    <w:rsid w:val="00C20BEC"/>
    <w:rsid w:val="00C22722"/>
    <w:rsid w:val="00C36EFB"/>
    <w:rsid w:val="00C4516F"/>
    <w:rsid w:val="00C67B5A"/>
    <w:rsid w:val="00C949C6"/>
    <w:rsid w:val="00CB2791"/>
    <w:rsid w:val="00CD649D"/>
    <w:rsid w:val="00D51576"/>
    <w:rsid w:val="00D87B01"/>
    <w:rsid w:val="00E26657"/>
    <w:rsid w:val="00ED2ADB"/>
    <w:rsid w:val="00F01A23"/>
    <w:rsid w:val="00F5063C"/>
    <w:rsid w:val="00FB30FE"/>
    <w:rsid w:val="00FC5E34"/>
    <w:rsid w:val="00FD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4C68BDA-5FD3-420F-B834-00C557994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B30F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link w:val="NessunaspaziaturaCarattere"/>
    <w:uiPriority w:val="1"/>
    <w:qFormat/>
    <w:rsid w:val="00670CBB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670CBB"/>
    <w:rPr>
      <w:rFonts w:eastAsiaTheme="minorEastAsia"/>
      <w:lang w:eastAsia="it-IT"/>
    </w:rPr>
  </w:style>
  <w:style w:type="paragraph" w:styleId="Paragrafoelenco">
    <w:name w:val="List Paragraph"/>
    <w:basedOn w:val="Normale"/>
    <w:uiPriority w:val="34"/>
    <w:qFormat/>
    <w:rsid w:val="00670CBB"/>
    <w:pPr>
      <w:ind w:left="720"/>
      <w:contextualSpacing/>
    </w:pPr>
  </w:style>
  <w:style w:type="numbering" w:customStyle="1" w:styleId="sergiopancheri">
    <w:name w:val="sergiopancheri"/>
    <w:basedOn w:val="Nessunelenco"/>
    <w:uiPriority w:val="99"/>
    <w:rsid w:val="002362D5"/>
    <w:pPr>
      <w:numPr>
        <w:numId w:val="1"/>
      </w:numPr>
    </w:pPr>
  </w:style>
  <w:style w:type="paragraph" w:styleId="Sommario1">
    <w:name w:val="toc 1"/>
    <w:aliases w:val="SP_01"/>
    <w:basedOn w:val="Normale"/>
    <w:next w:val="Normale"/>
    <w:autoRedefine/>
    <w:uiPriority w:val="39"/>
    <w:unhideWhenUsed/>
    <w:rsid w:val="001B1CB6"/>
    <w:pPr>
      <w:spacing w:before="120" w:after="120"/>
    </w:pPr>
    <w:rPr>
      <w:rFonts w:ascii="Century Gothic" w:hAnsi="Century Gothic" w:cstheme="minorHAnsi"/>
      <w:b/>
      <w:bCs/>
      <w:caps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7038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3873"/>
  </w:style>
  <w:style w:type="paragraph" w:styleId="Pidipagina">
    <w:name w:val="footer"/>
    <w:basedOn w:val="Normale"/>
    <w:link w:val="PidipaginaCarattere"/>
    <w:uiPriority w:val="99"/>
    <w:unhideWhenUsed/>
    <w:rsid w:val="007038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3873"/>
  </w:style>
  <w:style w:type="paragraph" w:styleId="NormaleWeb">
    <w:name w:val="Normal (Web)"/>
    <w:basedOn w:val="Normale"/>
    <w:uiPriority w:val="99"/>
    <w:unhideWhenUsed/>
    <w:rsid w:val="00FB3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FB30FE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FB30FE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49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49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62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fondazionecrvaldinon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4D66C-705E-46AF-BAA4-DB2E35127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Pancheri</dc:creator>
  <cp:keywords/>
  <dc:description/>
  <cp:lastModifiedBy>Lucia Barison</cp:lastModifiedBy>
  <cp:revision>2</cp:revision>
  <cp:lastPrinted>2021-03-01T16:34:00Z</cp:lastPrinted>
  <dcterms:created xsi:type="dcterms:W3CDTF">2021-03-03T20:34:00Z</dcterms:created>
  <dcterms:modified xsi:type="dcterms:W3CDTF">2021-03-03T20:34:00Z</dcterms:modified>
</cp:coreProperties>
</file>