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D67F" w14:textId="61D9B006" w:rsidR="00A6159F" w:rsidRDefault="00A6159F" w:rsidP="0070186D">
      <w:pPr>
        <w:rPr>
          <w:rFonts w:ascii="Roboto" w:hAnsi="Roboto" w:cs="Arial"/>
          <w:sz w:val="22"/>
          <w:szCs w:val="22"/>
          <w:lang w:eastAsia="it-IT"/>
        </w:rPr>
      </w:pPr>
    </w:p>
    <w:p w14:paraId="2EFD690F" w14:textId="77777777" w:rsidR="00F35DE0" w:rsidRPr="00F35DE0" w:rsidRDefault="00F35DE0" w:rsidP="00F35DE0">
      <w:pPr>
        <w:rPr>
          <w:rFonts w:ascii="Roboto" w:hAnsi="Roboto" w:cs="Arial"/>
          <w:sz w:val="22"/>
          <w:szCs w:val="22"/>
          <w:lang w:eastAsia="it-IT"/>
        </w:rPr>
      </w:pPr>
    </w:p>
    <w:p w14:paraId="7D39EBE9" w14:textId="77777777" w:rsidR="00F35DE0" w:rsidRPr="00F35DE0" w:rsidRDefault="00F35DE0" w:rsidP="00F35DE0">
      <w:pPr>
        <w:rPr>
          <w:rFonts w:ascii="Roboto" w:hAnsi="Roboto" w:cs="Arial"/>
          <w:sz w:val="22"/>
          <w:szCs w:val="22"/>
          <w:lang w:eastAsia="it-IT"/>
        </w:rPr>
      </w:pPr>
    </w:p>
    <w:p w14:paraId="7EAF2504" w14:textId="77777777" w:rsidR="00F35DE0" w:rsidRPr="00F35DE0" w:rsidRDefault="00F35DE0" w:rsidP="00F35DE0">
      <w:pPr>
        <w:rPr>
          <w:rFonts w:ascii="Roboto" w:hAnsi="Roboto" w:cs="Arial"/>
          <w:sz w:val="22"/>
          <w:szCs w:val="22"/>
          <w:lang w:eastAsia="it-IT"/>
        </w:rPr>
      </w:pPr>
    </w:p>
    <w:p w14:paraId="5B3EE27D" w14:textId="6D2FFC73" w:rsidR="00F35DE0" w:rsidRPr="00F35DE0" w:rsidRDefault="005A7DFC" w:rsidP="005A7DFC">
      <w:pPr>
        <w:spacing w:line="276" w:lineRule="auto"/>
        <w:jc w:val="center"/>
        <w:rPr>
          <w:rFonts w:ascii="Roboto" w:hAnsi="Roboto"/>
          <w:b/>
          <w:bCs/>
          <w:color w:val="EA89CD"/>
          <w:sz w:val="40"/>
          <w:szCs w:val="40"/>
        </w:rPr>
      </w:pPr>
      <w:r>
        <w:rPr>
          <w:rFonts w:ascii="Roboto" w:hAnsi="Roboto"/>
          <w:b/>
          <w:bCs/>
          <w:color w:val="EA89CD"/>
          <w:sz w:val="40"/>
          <w:szCs w:val="40"/>
        </w:rPr>
        <w:t>I</w:t>
      </w:r>
      <w:r w:rsidRPr="00F35DE0">
        <w:rPr>
          <w:rFonts w:ascii="Roboto" w:hAnsi="Roboto"/>
          <w:b/>
          <w:bCs/>
          <w:color w:val="EA89CD"/>
          <w:sz w:val="40"/>
          <w:szCs w:val="40"/>
        </w:rPr>
        <w:t xml:space="preserve">NAUGURA A </w:t>
      </w:r>
      <w:r>
        <w:rPr>
          <w:rFonts w:ascii="Roboto" w:hAnsi="Roboto"/>
          <w:b/>
          <w:bCs/>
          <w:color w:val="EA89CD"/>
          <w:sz w:val="40"/>
          <w:szCs w:val="40"/>
        </w:rPr>
        <w:t>C</w:t>
      </w:r>
      <w:r w:rsidRPr="00F35DE0">
        <w:rPr>
          <w:rFonts w:ascii="Roboto" w:hAnsi="Roboto"/>
          <w:b/>
          <w:bCs/>
          <w:color w:val="EA89CD"/>
          <w:sz w:val="40"/>
          <w:szCs w:val="40"/>
        </w:rPr>
        <w:t>OREDO LA MOSTRA FOTOGRAFICA</w:t>
      </w:r>
    </w:p>
    <w:p w14:paraId="1683C116" w14:textId="340CB48C" w:rsidR="00F35DE0" w:rsidRPr="00DC759B" w:rsidRDefault="005A7DFC" w:rsidP="00F35DE0">
      <w:pPr>
        <w:spacing w:line="276" w:lineRule="auto"/>
        <w:jc w:val="center"/>
        <w:rPr>
          <w:rFonts w:ascii="Roboto" w:hAnsi="Roboto"/>
          <w:b/>
          <w:bCs/>
          <w:color w:val="EA89CD"/>
          <w:sz w:val="40"/>
          <w:szCs w:val="40"/>
          <w:lang w:val="en-US"/>
        </w:rPr>
      </w:pPr>
      <w:r w:rsidRPr="00DC759B">
        <w:rPr>
          <w:rFonts w:ascii="Roboto" w:hAnsi="Roboto"/>
          <w:b/>
          <w:bCs/>
          <w:color w:val="EA89CD"/>
          <w:sz w:val="40"/>
          <w:szCs w:val="40"/>
          <w:lang w:val="en-US"/>
        </w:rPr>
        <w:t>"DON'T BREAK MY HEART" DI ROMINA ZANO</w:t>
      </w:r>
      <w:r w:rsidR="00DC759B" w:rsidRPr="00DC759B">
        <w:rPr>
          <w:rFonts w:ascii="Roboto" w:hAnsi="Roboto"/>
          <w:b/>
          <w:bCs/>
          <w:color w:val="EA89CD"/>
          <w:sz w:val="40"/>
          <w:szCs w:val="40"/>
          <w:lang w:val="en-US"/>
        </w:rPr>
        <w:t>N.</w:t>
      </w:r>
    </w:p>
    <w:p w14:paraId="2E81FD11" w14:textId="45600D04" w:rsidR="005A7DFC" w:rsidRDefault="005A7DFC" w:rsidP="00F35DE0">
      <w:pPr>
        <w:spacing w:line="276" w:lineRule="auto"/>
        <w:jc w:val="center"/>
        <w:rPr>
          <w:rFonts w:ascii="Roboto" w:hAnsi="Roboto"/>
          <w:b/>
          <w:bCs/>
          <w:color w:val="00B0F0"/>
          <w:sz w:val="40"/>
          <w:szCs w:val="40"/>
        </w:rPr>
      </w:pPr>
      <w:r>
        <w:rPr>
          <w:rFonts w:ascii="Roboto" w:hAnsi="Roboto"/>
          <w:b/>
          <w:bCs/>
          <w:color w:val="00B0F0"/>
          <w:sz w:val="40"/>
          <w:szCs w:val="40"/>
        </w:rPr>
        <w:t>N</w:t>
      </w:r>
      <w:r w:rsidRPr="005A7DFC">
        <w:rPr>
          <w:rFonts w:ascii="Roboto" w:hAnsi="Roboto"/>
          <w:b/>
          <w:bCs/>
          <w:color w:val="00B0F0"/>
          <w:sz w:val="40"/>
          <w:szCs w:val="40"/>
        </w:rPr>
        <w:t>el solco della rassegna “</w:t>
      </w:r>
      <w:r>
        <w:rPr>
          <w:rFonts w:ascii="Roboto" w:hAnsi="Roboto"/>
          <w:b/>
          <w:bCs/>
          <w:color w:val="00B0F0"/>
          <w:sz w:val="40"/>
          <w:szCs w:val="40"/>
        </w:rPr>
        <w:t>A</w:t>
      </w:r>
      <w:r w:rsidRPr="005A7DFC">
        <w:rPr>
          <w:rFonts w:ascii="Roboto" w:hAnsi="Roboto"/>
          <w:b/>
          <w:bCs/>
          <w:color w:val="00B0F0"/>
          <w:sz w:val="40"/>
          <w:szCs w:val="40"/>
        </w:rPr>
        <w:t xml:space="preserve">chillea. </w:t>
      </w:r>
      <w:r>
        <w:rPr>
          <w:rFonts w:ascii="Roboto" w:hAnsi="Roboto"/>
          <w:b/>
          <w:bCs/>
          <w:color w:val="00B0F0"/>
          <w:sz w:val="40"/>
          <w:szCs w:val="40"/>
        </w:rPr>
        <w:t>C</w:t>
      </w:r>
      <w:r w:rsidRPr="005A7DFC">
        <w:rPr>
          <w:rFonts w:ascii="Roboto" w:hAnsi="Roboto"/>
          <w:b/>
          <w:bCs/>
          <w:color w:val="00B0F0"/>
          <w:sz w:val="40"/>
          <w:szCs w:val="40"/>
        </w:rPr>
        <w:t>oltivare parità”</w:t>
      </w:r>
      <w:r w:rsidR="007E552C">
        <w:rPr>
          <w:rFonts w:ascii="Roboto" w:hAnsi="Roboto"/>
          <w:b/>
          <w:bCs/>
          <w:color w:val="00B0F0"/>
          <w:sz w:val="40"/>
          <w:szCs w:val="40"/>
        </w:rPr>
        <w:t>.</w:t>
      </w:r>
    </w:p>
    <w:p w14:paraId="052F527B" w14:textId="77777777" w:rsidR="007E552C" w:rsidRDefault="007E552C" w:rsidP="00F35DE0">
      <w:pPr>
        <w:spacing w:line="276" w:lineRule="auto"/>
        <w:jc w:val="center"/>
        <w:rPr>
          <w:rFonts w:ascii="Roboto" w:hAnsi="Roboto"/>
          <w:b/>
          <w:bCs/>
          <w:color w:val="00B0F0"/>
          <w:sz w:val="40"/>
          <w:szCs w:val="40"/>
        </w:rPr>
      </w:pPr>
    </w:p>
    <w:p w14:paraId="4250E763" w14:textId="36E56FC2" w:rsidR="007E552C" w:rsidRPr="005A7DFC" w:rsidRDefault="007E552C" w:rsidP="00F35DE0">
      <w:pPr>
        <w:spacing w:line="276" w:lineRule="auto"/>
        <w:jc w:val="center"/>
        <w:rPr>
          <w:rFonts w:ascii="Roboto" w:hAnsi="Roboto"/>
          <w:b/>
          <w:bCs/>
          <w:color w:val="00B0F0"/>
          <w:sz w:val="40"/>
          <w:szCs w:val="40"/>
        </w:rPr>
      </w:pPr>
      <w:r>
        <w:rPr>
          <w:rFonts w:ascii="Roboto" w:hAnsi="Roboto"/>
          <w:b/>
          <w:bCs/>
          <w:noProof/>
          <w:color w:val="00B0F0"/>
          <w:sz w:val="40"/>
          <w:szCs w:val="40"/>
        </w:rPr>
        <w:drawing>
          <wp:inline distT="0" distB="0" distL="0" distR="0" wp14:anchorId="1AFD28C4" wp14:editId="51763C54">
            <wp:extent cx="6119206" cy="2713572"/>
            <wp:effectExtent l="0" t="0" r="2540" b="4445"/>
            <wp:docPr id="7972920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92008" name="Immagine 797292008"/>
                    <pic:cNvPicPr/>
                  </pic:nvPicPr>
                  <pic:blipFill rotWithShape="1">
                    <a:blip r:embed="rId8">
                      <a:extLst>
                        <a:ext uri="{28A0092B-C50C-407E-A947-70E740481C1C}">
                          <a14:useLocalDpi xmlns:a14="http://schemas.microsoft.com/office/drawing/2010/main" val="0"/>
                        </a:ext>
                      </a:extLst>
                    </a:blip>
                    <a:srcRect t="7374" b="6923"/>
                    <a:stretch/>
                  </pic:blipFill>
                  <pic:spPr bwMode="auto">
                    <a:xfrm>
                      <a:off x="0" y="0"/>
                      <a:ext cx="6120130" cy="2713982"/>
                    </a:xfrm>
                    <a:prstGeom prst="rect">
                      <a:avLst/>
                    </a:prstGeom>
                    <a:ln>
                      <a:noFill/>
                    </a:ln>
                    <a:extLst>
                      <a:ext uri="{53640926-AAD7-44D8-BBD7-CCE9431645EC}">
                        <a14:shadowObscured xmlns:a14="http://schemas.microsoft.com/office/drawing/2010/main"/>
                      </a:ext>
                    </a:extLst>
                  </pic:spPr>
                </pic:pic>
              </a:graphicData>
            </a:graphic>
          </wp:inline>
        </w:drawing>
      </w:r>
    </w:p>
    <w:p w14:paraId="772D78C3" w14:textId="77777777" w:rsidR="00F35DE0" w:rsidRPr="005A7DFC" w:rsidRDefault="00F35DE0" w:rsidP="00F35DE0">
      <w:pPr>
        <w:spacing w:line="276" w:lineRule="auto"/>
        <w:jc w:val="center"/>
        <w:rPr>
          <w:rFonts w:ascii="Roboto" w:hAnsi="Roboto"/>
          <w:b/>
          <w:bCs/>
          <w:color w:val="EA89CD"/>
          <w:sz w:val="40"/>
          <w:szCs w:val="40"/>
        </w:rPr>
      </w:pPr>
    </w:p>
    <w:p w14:paraId="57931D24" w14:textId="77777777" w:rsidR="00F35DE0" w:rsidRPr="005A7DFC" w:rsidRDefault="00F35DE0" w:rsidP="00F35DE0">
      <w:pPr>
        <w:spacing w:line="276" w:lineRule="auto"/>
        <w:jc w:val="both"/>
        <w:rPr>
          <w:rFonts w:ascii="Garamond" w:hAnsi="Garamond"/>
          <w:sz w:val="26"/>
          <w:szCs w:val="26"/>
        </w:rPr>
      </w:pPr>
      <w:r w:rsidRPr="005A7DFC">
        <w:rPr>
          <w:rFonts w:ascii="Garamond" w:hAnsi="Garamond"/>
          <w:sz w:val="26"/>
          <w:szCs w:val="26"/>
        </w:rPr>
        <w:t xml:space="preserve"> </w:t>
      </w:r>
    </w:p>
    <w:p w14:paraId="5CC21478" w14:textId="196CC28C" w:rsidR="00F35DE0" w:rsidRPr="00F35DE0" w:rsidRDefault="00F35DE0" w:rsidP="00F35DE0">
      <w:pPr>
        <w:spacing w:line="276" w:lineRule="auto"/>
        <w:jc w:val="both"/>
        <w:rPr>
          <w:rFonts w:ascii="Roboto" w:hAnsi="Roboto"/>
          <w:b/>
          <w:bCs/>
          <w:sz w:val="26"/>
          <w:szCs w:val="26"/>
        </w:rPr>
      </w:pPr>
      <w:r w:rsidRPr="00F35DE0">
        <w:rPr>
          <w:rFonts w:ascii="Roboto" w:hAnsi="Roboto"/>
          <w:b/>
          <w:bCs/>
          <w:sz w:val="26"/>
          <w:szCs w:val="26"/>
        </w:rPr>
        <w:t xml:space="preserve">Sarà inaugurata venerdì 18 luglio 2025 alle ore 18.00 a </w:t>
      </w:r>
      <w:r w:rsidRPr="00DC759B">
        <w:rPr>
          <w:rFonts w:ascii="Roboto" w:hAnsi="Roboto"/>
          <w:b/>
          <w:bCs/>
          <w:sz w:val="26"/>
          <w:szCs w:val="26"/>
          <w:u w:val="single"/>
        </w:rPr>
        <w:t>Coredo</w:t>
      </w:r>
      <w:r w:rsidR="00DC759B" w:rsidRPr="00DC759B">
        <w:rPr>
          <w:rFonts w:ascii="Roboto" w:hAnsi="Roboto"/>
          <w:b/>
          <w:bCs/>
          <w:sz w:val="26"/>
          <w:szCs w:val="26"/>
          <w:u w:val="single"/>
        </w:rPr>
        <w:t xml:space="preserve"> presso Casa da Marta</w:t>
      </w:r>
      <w:r w:rsidRPr="00F35DE0">
        <w:rPr>
          <w:rFonts w:ascii="Roboto" w:hAnsi="Roboto"/>
          <w:b/>
          <w:bCs/>
          <w:sz w:val="26"/>
          <w:szCs w:val="26"/>
        </w:rPr>
        <w:t xml:space="preserve"> la mostra fotografica “</w:t>
      </w:r>
      <w:proofErr w:type="spellStart"/>
      <w:r w:rsidRPr="00F35DE0">
        <w:rPr>
          <w:rFonts w:ascii="Roboto" w:hAnsi="Roboto"/>
          <w:b/>
          <w:bCs/>
          <w:sz w:val="26"/>
          <w:szCs w:val="26"/>
        </w:rPr>
        <w:t>Don't</w:t>
      </w:r>
      <w:proofErr w:type="spellEnd"/>
      <w:r w:rsidRPr="00F35DE0">
        <w:rPr>
          <w:rFonts w:ascii="Roboto" w:hAnsi="Roboto"/>
          <w:b/>
          <w:bCs/>
          <w:sz w:val="26"/>
          <w:szCs w:val="26"/>
        </w:rPr>
        <w:t xml:space="preserve"> break </w:t>
      </w:r>
      <w:proofErr w:type="spellStart"/>
      <w:r w:rsidRPr="00F35DE0">
        <w:rPr>
          <w:rFonts w:ascii="Roboto" w:hAnsi="Roboto"/>
          <w:b/>
          <w:bCs/>
          <w:sz w:val="26"/>
          <w:szCs w:val="26"/>
        </w:rPr>
        <w:t>my</w:t>
      </w:r>
      <w:proofErr w:type="spellEnd"/>
      <w:r w:rsidRPr="00F35DE0">
        <w:rPr>
          <w:rFonts w:ascii="Roboto" w:hAnsi="Roboto"/>
          <w:b/>
          <w:bCs/>
          <w:sz w:val="26"/>
          <w:szCs w:val="26"/>
        </w:rPr>
        <w:t xml:space="preserve"> </w:t>
      </w:r>
      <w:proofErr w:type="spellStart"/>
      <w:r w:rsidRPr="00F35DE0">
        <w:rPr>
          <w:rFonts w:ascii="Roboto" w:hAnsi="Roboto"/>
          <w:b/>
          <w:bCs/>
          <w:sz w:val="26"/>
          <w:szCs w:val="26"/>
        </w:rPr>
        <w:t>heart</w:t>
      </w:r>
      <w:proofErr w:type="spellEnd"/>
      <w:r w:rsidRPr="00F35DE0">
        <w:rPr>
          <w:rFonts w:ascii="Roboto" w:hAnsi="Roboto"/>
          <w:b/>
          <w:bCs/>
          <w:sz w:val="26"/>
          <w:szCs w:val="26"/>
        </w:rPr>
        <w:t xml:space="preserve">” di Romina Zanon, promossa e curata dal Comune di </w:t>
      </w:r>
      <w:proofErr w:type="spellStart"/>
      <w:r w:rsidRPr="00F35DE0">
        <w:rPr>
          <w:rFonts w:ascii="Roboto" w:hAnsi="Roboto"/>
          <w:b/>
          <w:bCs/>
          <w:sz w:val="26"/>
          <w:szCs w:val="26"/>
        </w:rPr>
        <w:t>Predaia</w:t>
      </w:r>
      <w:proofErr w:type="spellEnd"/>
      <w:r w:rsidRPr="00F35DE0">
        <w:rPr>
          <w:rFonts w:ascii="Roboto" w:hAnsi="Roboto"/>
          <w:b/>
          <w:bCs/>
          <w:sz w:val="26"/>
          <w:szCs w:val="26"/>
        </w:rPr>
        <w:t xml:space="preserve"> con il </w:t>
      </w:r>
      <w:r w:rsidR="00FD7C4B">
        <w:rPr>
          <w:rFonts w:ascii="Roboto" w:hAnsi="Roboto"/>
          <w:b/>
          <w:bCs/>
          <w:sz w:val="26"/>
          <w:szCs w:val="26"/>
        </w:rPr>
        <w:t xml:space="preserve">contributo della Provincia Autonoma di Trento e il </w:t>
      </w:r>
      <w:r w:rsidRPr="00F35DE0">
        <w:rPr>
          <w:rFonts w:ascii="Roboto" w:hAnsi="Roboto"/>
          <w:b/>
          <w:bCs/>
          <w:sz w:val="26"/>
          <w:szCs w:val="26"/>
        </w:rPr>
        <w:t>patrocinio</w:t>
      </w:r>
      <w:r>
        <w:rPr>
          <w:rFonts w:ascii="Roboto" w:hAnsi="Roboto"/>
          <w:b/>
          <w:bCs/>
          <w:sz w:val="26"/>
          <w:szCs w:val="26"/>
        </w:rPr>
        <w:t xml:space="preserve"> </w:t>
      </w:r>
      <w:r w:rsidRPr="00F35DE0">
        <w:rPr>
          <w:rFonts w:ascii="Roboto" w:hAnsi="Roboto"/>
          <w:b/>
          <w:bCs/>
          <w:sz w:val="26"/>
          <w:szCs w:val="26"/>
        </w:rPr>
        <w:t>della Fondazione Cassa Rurale Val di Non - Rotaliana e Giovo, nell’ambito del progetto 2025 “Achillea. Coltivare parità” e di “</w:t>
      </w:r>
      <w:proofErr w:type="spellStart"/>
      <w:r w:rsidRPr="00F35DE0">
        <w:rPr>
          <w:rFonts w:ascii="Roboto" w:hAnsi="Roboto"/>
          <w:b/>
          <w:bCs/>
          <w:sz w:val="26"/>
          <w:szCs w:val="26"/>
        </w:rPr>
        <w:t>Predaia</w:t>
      </w:r>
      <w:proofErr w:type="spellEnd"/>
      <w:r w:rsidRPr="00F35DE0">
        <w:rPr>
          <w:rFonts w:ascii="Roboto" w:hAnsi="Roboto"/>
          <w:b/>
          <w:bCs/>
          <w:sz w:val="26"/>
          <w:szCs w:val="26"/>
        </w:rPr>
        <w:t xml:space="preserve"> Arte e Natura”. </w:t>
      </w:r>
    </w:p>
    <w:p w14:paraId="13481B29" w14:textId="77777777" w:rsidR="00F35DE0" w:rsidRDefault="00F35DE0" w:rsidP="00F35DE0">
      <w:pPr>
        <w:spacing w:line="276" w:lineRule="auto"/>
        <w:jc w:val="both"/>
        <w:rPr>
          <w:rFonts w:ascii="Roboto" w:hAnsi="Roboto"/>
          <w:sz w:val="26"/>
          <w:szCs w:val="26"/>
        </w:rPr>
      </w:pPr>
    </w:p>
    <w:p w14:paraId="41D1D81A" w14:textId="05C8527B"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La mostra, visitabile dal </w:t>
      </w:r>
      <w:r w:rsidRPr="00F35DE0">
        <w:rPr>
          <w:rFonts w:ascii="Roboto" w:hAnsi="Roboto"/>
          <w:b/>
          <w:bCs/>
          <w:sz w:val="26"/>
          <w:szCs w:val="26"/>
        </w:rPr>
        <w:t>18 luglio al 31 ottobre (da martedì a domenica, ore 10.00–12.00 e 18.00–22.00),</w:t>
      </w:r>
      <w:r w:rsidRPr="00F35DE0">
        <w:rPr>
          <w:rFonts w:ascii="Roboto" w:hAnsi="Roboto"/>
          <w:sz w:val="26"/>
          <w:szCs w:val="26"/>
        </w:rPr>
        <w:t xml:space="preserve"> esplora il rapporto tra identità di genere e memoria privata attraverso un racconto visivo che intreccia linguaggi espressivi differenti. La mostra fotografica racconta il delicato percorso interiore di Federica, una donna che, dopo la perdita della madre, si trova a ricostruire la propria vita in un tempo sospeso tra dolore, solitudine e ricerca di nuovi significati. Il vuoto lasciato dal lutto la costringe </w:t>
      </w:r>
      <w:r w:rsidRPr="00F35DE0">
        <w:rPr>
          <w:rFonts w:ascii="Roboto" w:hAnsi="Roboto"/>
          <w:sz w:val="26"/>
          <w:szCs w:val="26"/>
        </w:rPr>
        <w:lastRenderedPageBreak/>
        <w:t xml:space="preserve">a confrontarsi con la fragilità dell’esistenza e con l’assenza di punti di riferimento, avviando un processo di trasformazione profonda. Questo viaggio personale si traduce in una sinfonia visiva in cui immagini intime e potenti danno forma ai sentimenti contrastanti di smarrimento, memoria e speranza. La narrazione fotografica si muove tra passato e presente, tra vissuto personale e dimensione collettiva, rendendo il dolore di Federica specchio di un'esperienza universale. Un elemento inatteso rompe il silenzio del lutto: la scoperta della musica di </w:t>
      </w:r>
      <w:proofErr w:type="spellStart"/>
      <w:r w:rsidRPr="00F35DE0">
        <w:rPr>
          <w:rFonts w:ascii="Roboto" w:hAnsi="Roboto"/>
          <w:sz w:val="26"/>
          <w:szCs w:val="26"/>
        </w:rPr>
        <w:t>Den</w:t>
      </w:r>
      <w:proofErr w:type="spellEnd"/>
      <w:r w:rsidRPr="00F35DE0">
        <w:rPr>
          <w:rFonts w:ascii="Roboto" w:hAnsi="Roboto"/>
          <w:sz w:val="26"/>
          <w:szCs w:val="26"/>
        </w:rPr>
        <w:t xml:space="preserve"> Harrow (Stefano Zandri). Le sue canzoni diventano per Federica un rifugio emotivo, una forma di resistenza contro la desolazione. La leggerezza della musica anni ’80 si insinua tra le crepe della sofferenza, restituendo vitalità, senso e desiderio. Il sogno di incontrare il musicista assume il valore simbolico di una rinascita possibile, una tensione verso l’altro che riaccende l’attesa e la voglia di vivere. “</w:t>
      </w:r>
      <w:proofErr w:type="spellStart"/>
      <w:r w:rsidRPr="00F35DE0">
        <w:rPr>
          <w:rFonts w:ascii="Roboto" w:hAnsi="Roboto"/>
          <w:sz w:val="26"/>
          <w:szCs w:val="26"/>
        </w:rPr>
        <w:t>Don't</w:t>
      </w:r>
      <w:proofErr w:type="spellEnd"/>
      <w:r w:rsidRPr="00F35DE0">
        <w:rPr>
          <w:rFonts w:ascii="Roboto" w:hAnsi="Roboto"/>
          <w:sz w:val="26"/>
          <w:szCs w:val="26"/>
        </w:rPr>
        <w:t xml:space="preserve"> break </w:t>
      </w:r>
      <w:proofErr w:type="spellStart"/>
      <w:r w:rsidRPr="00F35DE0">
        <w:rPr>
          <w:rFonts w:ascii="Roboto" w:hAnsi="Roboto"/>
          <w:sz w:val="26"/>
          <w:szCs w:val="26"/>
        </w:rPr>
        <w:t>my</w:t>
      </w:r>
      <w:proofErr w:type="spellEnd"/>
      <w:r w:rsidRPr="00F35DE0">
        <w:rPr>
          <w:rFonts w:ascii="Roboto" w:hAnsi="Roboto"/>
          <w:sz w:val="26"/>
          <w:szCs w:val="26"/>
        </w:rPr>
        <w:t xml:space="preserve"> </w:t>
      </w:r>
      <w:proofErr w:type="spellStart"/>
      <w:r w:rsidRPr="00F35DE0">
        <w:rPr>
          <w:rFonts w:ascii="Roboto" w:hAnsi="Roboto"/>
          <w:sz w:val="26"/>
          <w:szCs w:val="26"/>
        </w:rPr>
        <w:t>heart</w:t>
      </w:r>
      <w:proofErr w:type="spellEnd"/>
      <w:r w:rsidRPr="00F35DE0">
        <w:rPr>
          <w:rFonts w:ascii="Roboto" w:hAnsi="Roboto"/>
          <w:sz w:val="26"/>
          <w:szCs w:val="26"/>
        </w:rPr>
        <w:t>” si propone anche come spazio di riflessione sull’universo femminile, sulle sfide intime che molte donne affrontano in silenzio: la perdita, la solitudine, la necessità di reinventarsi. Attraverso la storia di Federica, la mostra apre un dialogo sulla resilienza femminile e sulle molteplici forme che può assumere la rinascita personale, trasformando un’esperienza privata in un’occasione di condivisione collettiva.</w:t>
      </w:r>
    </w:p>
    <w:p w14:paraId="77DF9CDC" w14:textId="64328C29" w:rsidR="00F35DE0" w:rsidRPr="00F35DE0" w:rsidRDefault="00F35DE0" w:rsidP="00F35DE0">
      <w:pPr>
        <w:spacing w:line="276" w:lineRule="auto"/>
        <w:jc w:val="both"/>
        <w:rPr>
          <w:rFonts w:ascii="Roboto" w:hAnsi="Roboto"/>
          <w:sz w:val="26"/>
          <w:szCs w:val="26"/>
        </w:rPr>
      </w:pPr>
    </w:p>
    <w:p w14:paraId="2FBB8646" w14:textId="112A65FE" w:rsidR="00F35DE0" w:rsidRPr="00DC759B" w:rsidRDefault="00F35DE0" w:rsidP="00F35DE0">
      <w:pPr>
        <w:spacing w:line="276" w:lineRule="auto"/>
        <w:rPr>
          <w:rFonts w:ascii="Roboto" w:hAnsi="Roboto"/>
          <w:b/>
          <w:bCs/>
          <w:color w:val="EA89CD"/>
          <w:sz w:val="40"/>
          <w:szCs w:val="40"/>
        </w:rPr>
      </w:pPr>
      <w:r w:rsidRPr="00DC759B">
        <w:rPr>
          <w:rFonts w:ascii="Roboto" w:hAnsi="Roboto"/>
          <w:b/>
          <w:bCs/>
          <w:color w:val="EA89CD"/>
          <w:sz w:val="40"/>
          <w:szCs w:val="40"/>
        </w:rPr>
        <w:t>ROMINA ZANON</w:t>
      </w:r>
    </w:p>
    <w:p w14:paraId="42075377" w14:textId="18806FD5" w:rsidR="007E552C" w:rsidRPr="00DC759B" w:rsidRDefault="007E552C" w:rsidP="00F35DE0">
      <w:pPr>
        <w:spacing w:line="276" w:lineRule="auto"/>
        <w:rPr>
          <w:rFonts w:ascii="Roboto" w:hAnsi="Roboto"/>
          <w:b/>
          <w:bCs/>
          <w:color w:val="EA89CD"/>
          <w:sz w:val="40"/>
          <w:szCs w:val="40"/>
        </w:rPr>
      </w:pPr>
    </w:p>
    <w:p w14:paraId="4EBB1CD1" w14:textId="44E82CDA" w:rsidR="00F35DE0" w:rsidRDefault="00F35DE0" w:rsidP="00F35DE0">
      <w:pPr>
        <w:spacing w:line="276" w:lineRule="auto"/>
        <w:jc w:val="both"/>
        <w:rPr>
          <w:rFonts w:ascii="Roboto" w:hAnsi="Roboto"/>
          <w:b/>
          <w:bCs/>
          <w:sz w:val="26"/>
          <w:szCs w:val="26"/>
        </w:rPr>
      </w:pPr>
    </w:p>
    <w:p w14:paraId="2A5C381C" w14:textId="7110DB39" w:rsidR="00F35DE0" w:rsidRPr="00F35DE0" w:rsidRDefault="007E552C" w:rsidP="00F35DE0">
      <w:pPr>
        <w:spacing w:line="276" w:lineRule="auto"/>
        <w:jc w:val="both"/>
        <w:rPr>
          <w:rFonts w:ascii="Roboto" w:hAnsi="Roboto"/>
          <w:sz w:val="26"/>
          <w:szCs w:val="26"/>
        </w:rPr>
      </w:pPr>
      <w:r>
        <w:rPr>
          <w:rFonts w:ascii="Roboto" w:hAnsi="Roboto"/>
          <w:b/>
          <w:bCs/>
          <w:noProof/>
          <w:color w:val="EA89CD"/>
          <w:sz w:val="40"/>
          <w:szCs w:val="40"/>
          <w:lang w:val="en-US"/>
        </w:rPr>
        <w:drawing>
          <wp:anchor distT="0" distB="0" distL="114300" distR="114300" simplePos="0" relativeHeight="251658240" behindDoc="0" locked="0" layoutInCell="1" allowOverlap="1" wp14:anchorId="5399A523" wp14:editId="6858E775">
            <wp:simplePos x="0" y="0"/>
            <wp:positionH relativeFrom="margin">
              <wp:posOffset>3388482</wp:posOffset>
            </wp:positionH>
            <wp:positionV relativeFrom="margin">
              <wp:posOffset>4961093</wp:posOffset>
            </wp:positionV>
            <wp:extent cx="2717800" cy="2501900"/>
            <wp:effectExtent l="0" t="0" r="0" b="0"/>
            <wp:wrapSquare wrapText="bothSides"/>
            <wp:docPr id="10504966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96687" name="Immagine 10504966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7800" cy="2501900"/>
                    </a:xfrm>
                    <a:prstGeom prst="rect">
                      <a:avLst/>
                    </a:prstGeom>
                  </pic:spPr>
                </pic:pic>
              </a:graphicData>
            </a:graphic>
          </wp:anchor>
        </w:drawing>
      </w:r>
      <w:r w:rsidR="00F35DE0">
        <w:rPr>
          <w:rFonts w:ascii="Roboto" w:hAnsi="Roboto"/>
          <w:sz w:val="26"/>
          <w:szCs w:val="26"/>
        </w:rPr>
        <w:t>F</w:t>
      </w:r>
      <w:r w:rsidR="00F35DE0" w:rsidRPr="00F35DE0">
        <w:rPr>
          <w:rFonts w:ascii="Roboto" w:hAnsi="Roboto"/>
          <w:sz w:val="26"/>
          <w:szCs w:val="26"/>
        </w:rPr>
        <w:t xml:space="preserve">otografa, ricercatrice e docente di Storia e tecnica della fotografia presso l’Università degli Studi di Udine. La sua ricerca si concentra sull’intersezione tra immagine, memoria e identità, attraverso un linguaggio visivo che unisce elementi simbolici e poetici. Le sue opere si distinguono per una narrazione non lineare, che predilige l’evocazione alla descrizione, intrecciando figure umane, paesaggi, </w:t>
      </w:r>
      <w:proofErr w:type="spellStart"/>
      <w:r w:rsidR="00F35DE0" w:rsidRPr="00F35DE0">
        <w:rPr>
          <w:rFonts w:ascii="Roboto" w:hAnsi="Roboto"/>
          <w:sz w:val="26"/>
          <w:szCs w:val="26"/>
        </w:rPr>
        <w:t>still</w:t>
      </w:r>
      <w:proofErr w:type="spellEnd"/>
      <w:r w:rsidR="00F35DE0" w:rsidRPr="00F35DE0">
        <w:rPr>
          <w:rFonts w:ascii="Roboto" w:hAnsi="Roboto"/>
          <w:sz w:val="26"/>
          <w:szCs w:val="26"/>
        </w:rPr>
        <w:t xml:space="preserve"> life e costruzioni metaforiche in trame visive stratificate.</w:t>
      </w:r>
    </w:p>
    <w:p w14:paraId="2EE15BC5" w14:textId="68D667EC"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Ha esposto in numerose sedi in Italia e all’estero – tra cui </w:t>
      </w:r>
      <w:proofErr w:type="spellStart"/>
      <w:r w:rsidRPr="00F35DE0">
        <w:rPr>
          <w:rFonts w:ascii="Roboto" w:hAnsi="Roboto"/>
          <w:sz w:val="26"/>
          <w:szCs w:val="26"/>
        </w:rPr>
        <w:t>OnArtGallery</w:t>
      </w:r>
      <w:proofErr w:type="spellEnd"/>
      <w:r w:rsidRPr="00F35DE0">
        <w:rPr>
          <w:rFonts w:ascii="Roboto" w:hAnsi="Roboto"/>
          <w:sz w:val="26"/>
          <w:szCs w:val="26"/>
        </w:rPr>
        <w:t xml:space="preserve"> (Firenze), Centro Culturale Italiano di Cluj, </w:t>
      </w:r>
      <w:proofErr w:type="spellStart"/>
      <w:r w:rsidRPr="00F35DE0">
        <w:rPr>
          <w:rFonts w:ascii="Roboto" w:hAnsi="Roboto"/>
          <w:sz w:val="26"/>
          <w:szCs w:val="26"/>
        </w:rPr>
        <w:t>Dorfkirche</w:t>
      </w:r>
      <w:proofErr w:type="spellEnd"/>
      <w:r w:rsidRPr="00F35DE0">
        <w:rPr>
          <w:rFonts w:ascii="Roboto" w:hAnsi="Roboto"/>
          <w:sz w:val="26"/>
          <w:szCs w:val="26"/>
        </w:rPr>
        <w:t xml:space="preserve"> (St. Moritz), Galerie90 (Rio Pusteria), Galleria d’Arte </w:t>
      </w:r>
      <w:proofErr w:type="spellStart"/>
      <w:r w:rsidRPr="00F35DE0">
        <w:rPr>
          <w:rFonts w:ascii="Roboto" w:hAnsi="Roboto"/>
          <w:sz w:val="26"/>
          <w:szCs w:val="26"/>
        </w:rPr>
        <w:t>Fogolino</w:t>
      </w:r>
      <w:proofErr w:type="spellEnd"/>
      <w:r w:rsidRPr="00F35DE0">
        <w:rPr>
          <w:rFonts w:ascii="Roboto" w:hAnsi="Roboto"/>
          <w:sz w:val="26"/>
          <w:szCs w:val="26"/>
        </w:rPr>
        <w:t xml:space="preserve"> (Trento), Collettivo 42 (Viterbo), Festival </w:t>
      </w:r>
      <w:proofErr w:type="spellStart"/>
      <w:r w:rsidRPr="00F35DE0">
        <w:rPr>
          <w:rFonts w:ascii="Roboto" w:hAnsi="Roboto"/>
          <w:sz w:val="26"/>
          <w:szCs w:val="26"/>
        </w:rPr>
        <w:t>Diecixdieci</w:t>
      </w:r>
      <w:proofErr w:type="spellEnd"/>
      <w:r w:rsidRPr="00F35DE0">
        <w:rPr>
          <w:rFonts w:ascii="Roboto" w:hAnsi="Roboto"/>
          <w:sz w:val="26"/>
          <w:szCs w:val="26"/>
        </w:rPr>
        <w:t xml:space="preserve"> </w:t>
      </w:r>
      <w:r w:rsidRPr="00F35DE0">
        <w:rPr>
          <w:rFonts w:ascii="Roboto" w:hAnsi="Roboto"/>
          <w:sz w:val="26"/>
          <w:szCs w:val="26"/>
        </w:rPr>
        <w:lastRenderedPageBreak/>
        <w:t xml:space="preserve">(Gonzaga), Riaperture Festival (Ferrara), </w:t>
      </w:r>
      <w:proofErr w:type="spellStart"/>
      <w:r w:rsidRPr="00F35DE0">
        <w:rPr>
          <w:rFonts w:ascii="Roboto" w:hAnsi="Roboto"/>
          <w:sz w:val="26"/>
          <w:szCs w:val="26"/>
        </w:rPr>
        <w:t>ArtEindhoven</w:t>
      </w:r>
      <w:proofErr w:type="spellEnd"/>
      <w:r w:rsidRPr="00F35DE0">
        <w:rPr>
          <w:rFonts w:ascii="Roboto" w:hAnsi="Roboto"/>
          <w:sz w:val="26"/>
          <w:szCs w:val="26"/>
        </w:rPr>
        <w:t xml:space="preserve"> </w:t>
      </w:r>
      <w:r w:rsidR="007E552C">
        <w:rPr>
          <w:rFonts w:ascii="Roboto" w:hAnsi="Roboto"/>
          <w:noProof/>
          <w:sz w:val="26"/>
          <w:szCs w:val="26"/>
        </w:rPr>
        <w:drawing>
          <wp:anchor distT="0" distB="0" distL="114300" distR="114300" simplePos="0" relativeHeight="251659264" behindDoc="0" locked="0" layoutInCell="1" allowOverlap="1" wp14:anchorId="63DC4626" wp14:editId="0C886A0B">
            <wp:simplePos x="0" y="0"/>
            <wp:positionH relativeFrom="margin">
              <wp:posOffset>3241675</wp:posOffset>
            </wp:positionH>
            <wp:positionV relativeFrom="margin">
              <wp:posOffset>74551</wp:posOffset>
            </wp:positionV>
            <wp:extent cx="2876550" cy="2157095"/>
            <wp:effectExtent l="0" t="0" r="6350" b="1905"/>
            <wp:wrapSquare wrapText="bothSides"/>
            <wp:docPr id="155074680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46808" name="Immagine 15507468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157095"/>
                    </a:xfrm>
                    <a:prstGeom prst="rect">
                      <a:avLst/>
                    </a:prstGeom>
                  </pic:spPr>
                </pic:pic>
              </a:graphicData>
            </a:graphic>
            <wp14:sizeRelH relativeFrom="margin">
              <wp14:pctWidth>0</wp14:pctWidth>
            </wp14:sizeRelH>
            <wp14:sizeRelV relativeFrom="margin">
              <wp14:pctHeight>0</wp14:pctHeight>
            </wp14:sizeRelV>
          </wp:anchor>
        </w:drawing>
      </w:r>
      <w:r w:rsidRPr="00F35DE0">
        <w:rPr>
          <w:rFonts w:ascii="Roboto" w:hAnsi="Roboto"/>
          <w:sz w:val="26"/>
          <w:szCs w:val="26"/>
        </w:rPr>
        <w:t xml:space="preserve">e </w:t>
      </w:r>
      <w:proofErr w:type="spellStart"/>
      <w:r w:rsidRPr="00F35DE0">
        <w:rPr>
          <w:rFonts w:ascii="Roboto" w:hAnsi="Roboto"/>
          <w:sz w:val="26"/>
          <w:szCs w:val="26"/>
        </w:rPr>
        <w:t>Grenze</w:t>
      </w:r>
      <w:proofErr w:type="spellEnd"/>
      <w:r w:rsidRPr="00F35DE0">
        <w:rPr>
          <w:rFonts w:ascii="Roboto" w:hAnsi="Roboto"/>
          <w:sz w:val="26"/>
          <w:szCs w:val="26"/>
        </w:rPr>
        <w:t xml:space="preserve"> - Arsenali Fotografici (Verona). Tra il 2022 e il 2024 ha collaborato con il M° Edoardo Bellotti (Eastman School of Music, Rochester–NY) al progetto internazionale </w:t>
      </w:r>
      <w:r w:rsidRPr="00F35DE0">
        <w:rPr>
          <w:rFonts w:ascii="Roboto" w:hAnsi="Roboto"/>
          <w:i/>
          <w:iCs/>
          <w:sz w:val="26"/>
          <w:szCs w:val="26"/>
        </w:rPr>
        <w:t xml:space="preserve">Frameworks of </w:t>
      </w:r>
      <w:proofErr w:type="spellStart"/>
      <w:r w:rsidRPr="00F35DE0">
        <w:rPr>
          <w:rFonts w:ascii="Roboto" w:hAnsi="Roboto"/>
          <w:i/>
          <w:iCs/>
          <w:sz w:val="26"/>
          <w:szCs w:val="26"/>
        </w:rPr>
        <w:t>Artistic</w:t>
      </w:r>
      <w:proofErr w:type="spellEnd"/>
      <w:r w:rsidRPr="00F35DE0">
        <w:rPr>
          <w:rFonts w:ascii="Roboto" w:hAnsi="Roboto"/>
          <w:i/>
          <w:iCs/>
          <w:sz w:val="26"/>
          <w:szCs w:val="26"/>
        </w:rPr>
        <w:t xml:space="preserve"> </w:t>
      </w:r>
      <w:proofErr w:type="spellStart"/>
      <w:r w:rsidRPr="00F35DE0">
        <w:rPr>
          <w:rFonts w:ascii="Roboto" w:hAnsi="Roboto"/>
          <w:i/>
          <w:iCs/>
          <w:sz w:val="26"/>
          <w:szCs w:val="26"/>
        </w:rPr>
        <w:t>Perceptions</w:t>
      </w:r>
      <w:proofErr w:type="spellEnd"/>
      <w:r w:rsidRPr="00F35DE0">
        <w:rPr>
          <w:rFonts w:ascii="Roboto" w:hAnsi="Roboto"/>
          <w:sz w:val="26"/>
          <w:szCs w:val="26"/>
        </w:rPr>
        <w:t xml:space="preserve">, presentato in festival musicali tra cui Smarano Academy Music Festival, Göteborg International </w:t>
      </w:r>
      <w:proofErr w:type="spellStart"/>
      <w:r w:rsidRPr="00F35DE0">
        <w:rPr>
          <w:rFonts w:ascii="Roboto" w:hAnsi="Roboto"/>
          <w:sz w:val="26"/>
          <w:szCs w:val="26"/>
        </w:rPr>
        <w:t>Organ</w:t>
      </w:r>
      <w:proofErr w:type="spellEnd"/>
      <w:r w:rsidRPr="00F35DE0">
        <w:rPr>
          <w:rFonts w:ascii="Roboto" w:hAnsi="Roboto"/>
          <w:sz w:val="26"/>
          <w:szCs w:val="26"/>
        </w:rPr>
        <w:t xml:space="preserve"> Festival e Lucca Città degli Organi. Autrice di “Il neorealismo di Marcella Pedone” (Casadei Libri, 2020), presentato alla Mostra del Cinema di Venezia e a Milano Book City, nel 2023 ha curato – con Adriana Lotto e Mirco </w:t>
      </w:r>
      <w:proofErr w:type="spellStart"/>
      <w:r w:rsidRPr="00F35DE0">
        <w:rPr>
          <w:rFonts w:ascii="Roboto" w:hAnsi="Roboto"/>
          <w:sz w:val="26"/>
          <w:szCs w:val="26"/>
        </w:rPr>
        <w:t>Melanco</w:t>
      </w:r>
      <w:proofErr w:type="spellEnd"/>
      <w:r w:rsidRPr="00F35DE0">
        <w:rPr>
          <w:rFonts w:ascii="Roboto" w:hAnsi="Roboto"/>
          <w:sz w:val="26"/>
          <w:szCs w:val="26"/>
        </w:rPr>
        <w:t xml:space="preserve"> – la monografia </w:t>
      </w:r>
      <w:r w:rsidRPr="00F35DE0">
        <w:rPr>
          <w:rFonts w:ascii="Roboto" w:hAnsi="Roboto"/>
          <w:i/>
          <w:iCs/>
          <w:sz w:val="26"/>
          <w:szCs w:val="26"/>
        </w:rPr>
        <w:t>Mario Bernardo ‘Radiosa Aurora’</w:t>
      </w:r>
      <w:r w:rsidRPr="00F35DE0">
        <w:rPr>
          <w:rFonts w:ascii="Roboto" w:hAnsi="Roboto"/>
          <w:sz w:val="26"/>
          <w:szCs w:val="26"/>
        </w:rPr>
        <w:t xml:space="preserve"> (Il Poligrafo), presentata al Salone del Libro di Torino, alla Casa del Cinema di Roma e Venezia. Nel 2024 ha conseguito il dottorato di ricerca in Scienze dei Beni Culturali presso l’Università di Padova, con una tesi dedicata alle fotoreporter italiane attive nel secondo dopoguerra. Tiene regolarmente masterclass e seminari in Italia e all’estero, ed è attiva come curatrice e organizzatrice culturale. Dal 2022 dirige la collana editoriale </w:t>
      </w:r>
      <w:r w:rsidRPr="00F35DE0">
        <w:rPr>
          <w:rFonts w:ascii="Roboto" w:hAnsi="Roboto"/>
          <w:i/>
          <w:iCs/>
          <w:sz w:val="26"/>
          <w:szCs w:val="26"/>
        </w:rPr>
        <w:t>Fotogrammi e storia</w:t>
      </w:r>
      <w:r w:rsidRPr="00F35DE0">
        <w:rPr>
          <w:rFonts w:ascii="Roboto" w:hAnsi="Roboto"/>
          <w:sz w:val="26"/>
          <w:szCs w:val="26"/>
        </w:rPr>
        <w:t xml:space="preserve"> per la casa editrice Il Poligrafo (Padova).</w:t>
      </w:r>
    </w:p>
    <w:p w14:paraId="648925DC" w14:textId="77777777" w:rsidR="00F35DE0" w:rsidRDefault="00F35DE0" w:rsidP="00F35DE0">
      <w:pPr>
        <w:spacing w:line="276" w:lineRule="auto"/>
        <w:jc w:val="both"/>
        <w:rPr>
          <w:rFonts w:ascii="Roboto" w:hAnsi="Roboto"/>
          <w:sz w:val="26"/>
          <w:szCs w:val="26"/>
        </w:rPr>
      </w:pPr>
    </w:p>
    <w:p w14:paraId="12C1494A" w14:textId="1DB7DAA8" w:rsidR="00F35DE0" w:rsidRPr="00DC759B" w:rsidRDefault="00F35DE0" w:rsidP="00F35DE0">
      <w:pPr>
        <w:spacing w:line="276" w:lineRule="auto"/>
        <w:rPr>
          <w:rFonts w:ascii="Roboto" w:hAnsi="Roboto"/>
          <w:b/>
          <w:bCs/>
          <w:color w:val="EA89CD"/>
          <w:sz w:val="40"/>
          <w:szCs w:val="40"/>
        </w:rPr>
      </w:pPr>
      <w:r w:rsidRPr="00DC759B">
        <w:rPr>
          <w:rFonts w:ascii="Roboto" w:hAnsi="Roboto"/>
          <w:b/>
          <w:bCs/>
          <w:color w:val="EA89CD"/>
          <w:sz w:val="40"/>
          <w:szCs w:val="40"/>
        </w:rPr>
        <w:t xml:space="preserve">EVENTI COLLATERALI, GUIDE E LABORATORI </w:t>
      </w:r>
    </w:p>
    <w:p w14:paraId="3F7EA633" w14:textId="77777777" w:rsidR="00F35DE0" w:rsidRDefault="00F35DE0" w:rsidP="00F35DE0">
      <w:pPr>
        <w:spacing w:line="276" w:lineRule="auto"/>
        <w:jc w:val="both"/>
        <w:rPr>
          <w:rFonts w:ascii="Roboto" w:hAnsi="Roboto"/>
          <w:b/>
          <w:bCs/>
          <w:sz w:val="26"/>
          <w:szCs w:val="26"/>
        </w:rPr>
      </w:pPr>
    </w:p>
    <w:p w14:paraId="168A66FE" w14:textId="2656BE7C" w:rsidR="00F35DE0" w:rsidRPr="00F35DE0" w:rsidRDefault="00F35DE0" w:rsidP="00F35DE0">
      <w:pPr>
        <w:spacing w:line="276" w:lineRule="auto"/>
        <w:jc w:val="both"/>
        <w:rPr>
          <w:rFonts w:ascii="Roboto" w:hAnsi="Roboto"/>
          <w:b/>
          <w:bCs/>
          <w:sz w:val="26"/>
          <w:szCs w:val="26"/>
        </w:rPr>
      </w:pPr>
      <w:r w:rsidRPr="00F35DE0">
        <w:rPr>
          <w:rFonts w:ascii="Roboto" w:hAnsi="Roboto"/>
          <w:sz w:val="26"/>
          <w:szCs w:val="26"/>
        </w:rPr>
        <w:t xml:space="preserve">Per chi desidera approfondire l'opera direttamente con l'autrice, sono in programma </w:t>
      </w:r>
      <w:r w:rsidRPr="00F35DE0">
        <w:rPr>
          <w:rFonts w:ascii="Roboto" w:hAnsi="Roboto"/>
          <w:b/>
          <w:bCs/>
          <w:sz w:val="26"/>
          <w:szCs w:val="26"/>
        </w:rPr>
        <w:t>tre visite guidate con Romina Zanon</w:t>
      </w:r>
      <w:r w:rsidRPr="00F35DE0">
        <w:rPr>
          <w:rFonts w:ascii="Roboto" w:hAnsi="Roboto"/>
          <w:sz w:val="26"/>
          <w:szCs w:val="26"/>
        </w:rPr>
        <w:t xml:space="preserve">, in calendario per </w:t>
      </w:r>
      <w:r w:rsidRPr="00F35DE0">
        <w:rPr>
          <w:rFonts w:ascii="Roboto" w:hAnsi="Roboto"/>
          <w:b/>
          <w:bCs/>
          <w:sz w:val="26"/>
          <w:szCs w:val="26"/>
        </w:rPr>
        <w:t>giovedì 7, 14 e 21 agosto</w:t>
      </w:r>
      <w:r w:rsidRPr="00F35DE0">
        <w:rPr>
          <w:rFonts w:ascii="Roboto" w:hAnsi="Roboto"/>
          <w:sz w:val="26"/>
          <w:szCs w:val="26"/>
        </w:rPr>
        <w:t xml:space="preserve"> alle </w:t>
      </w:r>
      <w:r w:rsidRPr="00F35DE0">
        <w:rPr>
          <w:rFonts w:ascii="Roboto" w:hAnsi="Roboto"/>
          <w:b/>
          <w:bCs/>
          <w:sz w:val="26"/>
          <w:szCs w:val="26"/>
        </w:rPr>
        <w:t>ore 18.00</w:t>
      </w:r>
      <w:r w:rsidRPr="00F35DE0">
        <w:rPr>
          <w:rFonts w:ascii="Roboto" w:hAnsi="Roboto"/>
          <w:sz w:val="26"/>
          <w:szCs w:val="26"/>
        </w:rPr>
        <w:t>.</w:t>
      </w:r>
    </w:p>
    <w:p w14:paraId="75CC502A" w14:textId="77777777"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Accanto alla mostra, il Comune di </w:t>
      </w:r>
      <w:proofErr w:type="spellStart"/>
      <w:r w:rsidRPr="00F35DE0">
        <w:rPr>
          <w:rFonts w:ascii="Roboto" w:hAnsi="Roboto"/>
          <w:sz w:val="26"/>
          <w:szCs w:val="26"/>
        </w:rPr>
        <w:t>Predaia</w:t>
      </w:r>
      <w:proofErr w:type="spellEnd"/>
      <w:r w:rsidRPr="00F35DE0">
        <w:rPr>
          <w:rFonts w:ascii="Roboto" w:hAnsi="Roboto"/>
          <w:sz w:val="26"/>
          <w:szCs w:val="26"/>
        </w:rPr>
        <w:t xml:space="preserve"> propone un ciclo di eventi di approfondimento dedicati alla </w:t>
      </w:r>
      <w:r w:rsidRPr="00F35DE0">
        <w:rPr>
          <w:rFonts w:ascii="Roboto" w:hAnsi="Roboto"/>
          <w:b/>
          <w:bCs/>
          <w:sz w:val="26"/>
          <w:szCs w:val="26"/>
        </w:rPr>
        <w:t>fotografia femminile</w:t>
      </w:r>
      <w:r w:rsidRPr="00F35DE0">
        <w:rPr>
          <w:rFonts w:ascii="Roboto" w:hAnsi="Roboto"/>
          <w:sz w:val="26"/>
          <w:szCs w:val="26"/>
        </w:rPr>
        <w:t xml:space="preserve"> e al suo ruolo nella rappresentazione della memoria e del cambiamento sociale. Il primo appuntamento è per </w:t>
      </w:r>
      <w:r w:rsidRPr="00F35DE0">
        <w:rPr>
          <w:rFonts w:ascii="Roboto" w:hAnsi="Roboto"/>
          <w:b/>
          <w:bCs/>
          <w:sz w:val="26"/>
          <w:szCs w:val="26"/>
        </w:rPr>
        <w:t>venerdì 26 settembre</w:t>
      </w:r>
      <w:r w:rsidRPr="00F35DE0">
        <w:rPr>
          <w:rFonts w:ascii="Roboto" w:hAnsi="Roboto"/>
          <w:sz w:val="26"/>
          <w:szCs w:val="26"/>
        </w:rPr>
        <w:t xml:space="preserve">, alle </w:t>
      </w:r>
      <w:r w:rsidRPr="00F35DE0">
        <w:rPr>
          <w:rFonts w:ascii="Roboto" w:hAnsi="Roboto"/>
          <w:b/>
          <w:bCs/>
          <w:sz w:val="26"/>
          <w:szCs w:val="26"/>
        </w:rPr>
        <w:t>20.45</w:t>
      </w:r>
      <w:r w:rsidRPr="00F35DE0">
        <w:rPr>
          <w:rFonts w:ascii="Roboto" w:hAnsi="Roboto"/>
          <w:sz w:val="26"/>
          <w:szCs w:val="26"/>
        </w:rPr>
        <w:t xml:space="preserve"> presso </w:t>
      </w:r>
      <w:r w:rsidRPr="00F35DE0">
        <w:rPr>
          <w:rFonts w:ascii="Roboto" w:hAnsi="Roboto"/>
          <w:b/>
          <w:bCs/>
          <w:sz w:val="26"/>
          <w:szCs w:val="26"/>
        </w:rPr>
        <w:t>Casa da Marta</w:t>
      </w:r>
      <w:r w:rsidRPr="00F35DE0">
        <w:rPr>
          <w:rFonts w:ascii="Roboto" w:hAnsi="Roboto"/>
          <w:sz w:val="26"/>
          <w:szCs w:val="26"/>
        </w:rPr>
        <w:t xml:space="preserve"> a Coredo, con il talk “Sguardi al femminile: documentariste e fotoreporter del secondo dopoguerra italiano”. Conduce l’incontro Romina Zanon, che accompagnerà il pubblico alla scoperta di una generazione di fotografe attive tra il 1945 e il 1960, spesso ignorate dalla storiografia ufficiale ma centrali nel raccontare l’Italia della ricostruzione e delle prime spinte </w:t>
      </w:r>
      <w:proofErr w:type="spellStart"/>
      <w:r w:rsidRPr="00F35DE0">
        <w:rPr>
          <w:rFonts w:ascii="Roboto" w:hAnsi="Roboto"/>
          <w:sz w:val="26"/>
          <w:szCs w:val="26"/>
        </w:rPr>
        <w:t>emancipative</w:t>
      </w:r>
      <w:proofErr w:type="spellEnd"/>
      <w:r w:rsidRPr="00F35DE0">
        <w:rPr>
          <w:rFonts w:ascii="Roboto" w:hAnsi="Roboto"/>
          <w:sz w:val="26"/>
          <w:szCs w:val="26"/>
        </w:rPr>
        <w:t xml:space="preserve">. Il secondo incontro è una </w:t>
      </w:r>
      <w:r w:rsidRPr="00F35DE0">
        <w:rPr>
          <w:rFonts w:ascii="Roboto" w:hAnsi="Roboto"/>
          <w:b/>
          <w:bCs/>
          <w:sz w:val="26"/>
          <w:szCs w:val="26"/>
        </w:rPr>
        <w:t>proiezione cinematografica</w:t>
      </w:r>
      <w:r w:rsidRPr="00F35DE0">
        <w:rPr>
          <w:rFonts w:ascii="Roboto" w:hAnsi="Roboto"/>
          <w:sz w:val="26"/>
          <w:szCs w:val="26"/>
        </w:rPr>
        <w:t xml:space="preserve">: venerdì </w:t>
      </w:r>
      <w:r w:rsidRPr="00F35DE0">
        <w:rPr>
          <w:rFonts w:ascii="Roboto" w:hAnsi="Roboto"/>
          <w:b/>
          <w:bCs/>
          <w:sz w:val="26"/>
          <w:szCs w:val="26"/>
        </w:rPr>
        <w:t>10 ottobre</w:t>
      </w:r>
      <w:r w:rsidRPr="00F35DE0">
        <w:rPr>
          <w:rFonts w:ascii="Roboto" w:hAnsi="Roboto"/>
          <w:sz w:val="26"/>
          <w:szCs w:val="26"/>
        </w:rPr>
        <w:t xml:space="preserve">, sempre alle </w:t>
      </w:r>
      <w:r w:rsidRPr="00F35DE0">
        <w:rPr>
          <w:rFonts w:ascii="Roboto" w:hAnsi="Roboto"/>
          <w:b/>
          <w:bCs/>
          <w:sz w:val="26"/>
          <w:szCs w:val="26"/>
        </w:rPr>
        <w:t>20.45</w:t>
      </w:r>
      <w:r w:rsidRPr="00F35DE0">
        <w:rPr>
          <w:rFonts w:ascii="Roboto" w:hAnsi="Roboto"/>
          <w:sz w:val="26"/>
          <w:szCs w:val="26"/>
        </w:rPr>
        <w:t xml:space="preserve">, sarà proposto “Essere Donne” (1965), documentario pionieristico di </w:t>
      </w:r>
      <w:r w:rsidRPr="00F35DE0">
        <w:rPr>
          <w:rFonts w:ascii="Roboto" w:hAnsi="Roboto"/>
          <w:b/>
          <w:bCs/>
          <w:sz w:val="26"/>
          <w:szCs w:val="26"/>
        </w:rPr>
        <w:t>Cecilia Mangini</w:t>
      </w:r>
      <w:r w:rsidRPr="00F35DE0">
        <w:rPr>
          <w:rFonts w:ascii="Roboto" w:hAnsi="Roboto"/>
          <w:sz w:val="26"/>
          <w:szCs w:val="26"/>
        </w:rPr>
        <w:t xml:space="preserve">. Il film, di grande forza espressiva, </w:t>
      </w:r>
      <w:r w:rsidRPr="00F35DE0">
        <w:rPr>
          <w:rFonts w:ascii="Roboto" w:hAnsi="Roboto"/>
          <w:sz w:val="26"/>
          <w:szCs w:val="26"/>
        </w:rPr>
        <w:lastRenderedPageBreak/>
        <w:t xml:space="preserve">racconta la condizione femminile in Italia attraverso voci, volti e lotte spesso trascurati dalla memoria collettiva. </w:t>
      </w:r>
    </w:p>
    <w:p w14:paraId="533C09EC" w14:textId="77777777" w:rsidR="00F35DE0" w:rsidRDefault="00F35DE0" w:rsidP="00F35DE0">
      <w:pPr>
        <w:spacing w:line="276" w:lineRule="auto"/>
        <w:jc w:val="both"/>
        <w:rPr>
          <w:rFonts w:ascii="Roboto" w:hAnsi="Roboto"/>
          <w:sz w:val="26"/>
          <w:szCs w:val="26"/>
        </w:rPr>
      </w:pPr>
    </w:p>
    <w:p w14:paraId="7E65115A" w14:textId="3A2C5EC2" w:rsidR="00F35DE0" w:rsidRDefault="00F35DE0" w:rsidP="00F35DE0">
      <w:pPr>
        <w:spacing w:line="276" w:lineRule="auto"/>
        <w:jc w:val="both"/>
        <w:rPr>
          <w:rFonts w:ascii="Roboto" w:hAnsi="Roboto"/>
          <w:sz w:val="26"/>
          <w:szCs w:val="26"/>
        </w:rPr>
      </w:pPr>
      <w:r w:rsidRPr="00F35DE0">
        <w:rPr>
          <w:rFonts w:ascii="Roboto" w:hAnsi="Roboto"/>
          <w:sz w:val="26"/>
          <w:szCs w:val="26"/>
        </w:rPr>
        <w:t xml:space="preserve">Infine, </w:t>
      </w:r>
      <w:r w:rsidRPr="00F35DE0">
        <w:rPr>
          <w:rFonts w:ascii="Roboto" w:hAnsi="Roboto"/>
          <w:b/>
          <w:bCs/>
          <w:sz w:val="26"/>
          <w:szCs w:val="26"/>
        </w:rPr>
        <w:t>venerdì 24 ottobre</w:t>
      </w:r>
      <w:r w:rsidRPr="00F35DE0">
        <w:rPr>
          <w:rFonts w:ascii="Roboto" w:hAnsi="Roboto"/>
          <w:sz w:val="26"/>
          <w:szCs w:val="26"/>
        </w:rPr>
        <w:t xml:space="preserve">, sempre alle 20.45 a Casa da Marta, si terrà un incontro con </w:t>
      </w:r>
      <w:r w:rsidRPr="00F35DE0">
        <w:rPr>
          <w:rFonts w:ascii="Roboto" w:hAnsi="Roboto"/>
          <w:b/>
          <w:bCs/>
          <w:sz w:val="26"/>
          <w:szCs w:val="26"/>
        </w:rPr>
        <w:t>Paola Agosti</w:t>
      </w:r>
      <w:r w:rsidRPr="00F35DE0">
        <w:rPr>
          <w:rFonts w:ascii="Roboto" w:hAnsi="Roboto"/>
          <w:sz w:val="26"/>
          <w:szCs w:val="26"/>
        </w:rPr>
        <w:t>, una delle più significative fotografe italiane attive dagli anni ’70. In “Una fotografa analogica racconta (1970–2025)”, l’autrice torinese ripercorrerà la sua lunga carriera dedicata ai temi del lavoro, dell’emigrazione, del femminismo e della trasformazione del paesaggio sociale italiano.</w:t>
      </w:r>
    </w:p>
    <w:p w14:paraId="22E509F5" w14:textId="77777777" w:rsidR="00F35DE0" w:rsidRDefault="00F35DE0" w:rsidP="00F35DE0">
      <w:pPr>
        <w:spacing w:line="276" w:lineRule="auto"/>
        <w:jc w:val="both"/>
        <w:rPr>
          <w:rFonts w:ascii="Roboto" w:hAnsi="Roboto"/>
          <w:sz w:val="26"/>
          <w:szCs w:val="26"/>
        </w:rPr>
      </w:pPr>
    </w:p>
    <w:p w14:paraId="543E948B" w14:textId="1788637B" w:rsidR="005A7DFC" w:rsidRDefault="00F35DE0" w:rsidP="005A7DFC">
      <w:pPr>
        <w:spacing w:line="276" w:lineRule="auto"/>
        <w:rPr>
          <w:rFonts w:ascii="Roboto" w:hAnsi="Roboto"/>
          <w:b/>
          <w:bCs/>
          <w:color w:val="EA89CD"/>
          <w:sz w:val="40"/>
          <w:szCs w:val="40"/>
        </w:rPr>
      </w:pPr>
      <w:r w:rsidRPr="005A7DFC">
        <w:rPr>
          <w:rFonts w:ascii="Roboto" w:hAnsi="Roboto"/>
          <w:b/>
          <w:bCs/>
          <w:color w:val="EA89CD"/>
          <w:sz w:val="40"/>
          <w:szCs w:val="40"/>
        </w:rPr>
        <w:t>LA RASSEGNA “ACHILLEA” NON SI FERM</w:t>
      </w:r>
      <w:r w:rsidR="005A7DFC">
        <w:rPr>
          <w:rFonts w:ascii="Roboto" w:hAnsi="Roboto"/>
          <w:b/>
          <w:bCs/>
          <w:color w:val="EA89CD"/>
          <w:sz w:val="40"/>
          <w:szCs w:val="40"/>
        </w:rPr>
        <w:t>A QUI</w:t>
      </w:r>
      <w:r w:rsidR="00DC759B">
        <w:rPr>
          <w:rFonts w:ascii="Roboto" w:hAnsi="Roboto"/>
          <w:b/>
          <w:bCs/>
          <w:color w:val="EA89CD"/>
          <w:sz w:val="40"/>
          <w:szCs w:val="40"/>
        </w:rPr>
        <w:t>!</w:t>
      </w:r>
    </w:p>
    <w:p w14:paraId="3AA43E02" w14:textId="77777777" w:rsidR="005A7DFC" w:rsidRDefault="005A7DFC" w:rsidP="005A7DFC">
      <w:pPr>
        <w:spacing w:line="276" w:lineRule="auto"/>
        <w:rPr>
          <w:rFonts w:ascii="Roboto" w:hAnsi="Roboto"/>
          <w:b/>
          <w:bCs/>
          <w:color w:val="EA89CD"/>
          <w:sz w:val="40"/>
          <w:szCs w:val="40"/>
        </w:rPr>
      </w:pPr>
    </w:p>
    <w:p w14:paraId="7EE34FCC" w14:textId="25F733BB" w:rsidR="00F35DE0" w:rsidRPr="00DC759B" w:rsidRDefault="005A7DFC" w:rsidP="007E552C">
      <w:pPr>
        <w:spacing w:line="276" w:lineRule="auto"/>
        <w:jc w:val="both"/>
        <w:rPr>
          <w:rFonts w:ascii="Roboto" w:hAnsi="Roboto"/>
          <w:b/>
          <w:bCs/>
          <w:color w:val="EA89CD"/>
          <w:sz w:val="40"/>
          <w:szCs w:val="40"/>
        </w:rPr>
      </w:pPr>
      <w:r>
        <w:rPr>
          <w:rFonts w:ascii="Roboto" w:hAnsi="Roboto"/>
          <w:sz w:val="26"/>
          <w:szCs w:val="26"/>
        </w:rPr>
        <w:t>“</w:t>
      </w:r>
      <w:r w:rsidR="00F35DE0">
        <w:rPr>
          <w:rFonts w:ascii="Roboto" w:hAnsi="Roboto"/>
          <w:sz w:val="26"/>
          <w:szCs w:val="26"/>
        </w:rPr>
        <w:t>Achillea</w:t>
      </w:r>
      <w:r>
        <w:rPr>
          <w:rFonts w:ascii="Roboto" w:hAnsi="Roboto"/>
          <w:sz w:val="26"/>
          <w:szCs w:val="26"/>
        </w:rPr>
        <w:t>”</w:t>
      </w:r>
      <w:r w:rsidR="00F35DE0">
        <w:rPr>
          <w:rFonts w:ascii="Roboto" w:hAnsi="Roboto"/>
          <w:sz w:val="26"/>
          <w:szCs w:val="26"/>
        </w:rPr>
        <w:t xml:space="preserve"> prosegue a novembre con altri due importanti appuntamenti imperdibili, indimenticabili. </w:t>
      </w:r>
      <w:r w:rsidR="00F35DE0" w:rsidRPr="00F35DE0">
        <w:rPr>
          <w:rFonts w:ascii="Roboto" w:hAnsi="Roboto"/>
          <w:b/>
          <w:bCs/>
          <w:sz w:val="26"/>
          <w:szCs w:val="26"/>
        </w:rPr>
        <w:t>Venerdì 7 novembre presso il Cinema Teatro Comunale di Cles </w:t>
      </w:r>
      <w:r w:rsidR="00F35DE0" w:rsidRPr="00F35DE0">
        <w:rPr>
          <w:rFonts w:ascii="Roboto" w:hAnsi="Roboto"/>
          <w:sz w:val="26"/>
          <w:szCs w:val="26"/>
        </w:rPr>
        <w:t>ci sarà la proiezione del film</w:t>
      </w:r>
      <w:r w:rsidR="00F35DE0" w:rsidRPr="00F35DE0">
        <w:rPr>
          <w:rFonts w:ascii="Roboto" w:hAnsi="Roboto"/>
          <w:b/>
          <w:bCs/>
          <w:sz w:val="26"/>
          <w:szCs w:val="26"/>
        </w:rPr>
        <w:t> Vermiglio di Maura Delpero (2024) </w:t>
      </w:r>
      <w:r w:rsidR="00F35DE0" w:rsidRPr="00F35DE0">
        <w:rPr>
          <w:rFonts w:ascii="Roboto" w:hAnsi="Roboto"/>
          <w:sz w:val="26"/>
          <w:szCs w:val="26"/>
        </w:rPr>
        <w:t>introdotta da un talk tra le protagoniste </w:t>
      </w:r>
      <w:r w:rsidR="00F35DE0" w:rsidRPr="00F35DE0">
        <w:rPr>
          <w:rFonts w:ascii="Roboto" w:hAnsi="Roboto"/>
          <w:b/>
          <w:bCs/>
          <w:sz w:val="26"/>
          <w:szCs w:val="26"/>
        </w:rPr>
        <w:t xml:space="preserve">Stefania </w:t>
      </w:r>
      <w:proofErr w:type="spellStart"/>
      <w:r w:rsidR="00F35DE0" w:rsidRPr="00F35DE0">
        <w:rPr>
          <w:rFonts w:ascii="Roboto" w:hAnsi="Roboto"/>
          <w:b/>
          <w:bCs/>
          <w:sz w:val="26"/>
          <w:szCs w:val="26"/>
        </w:rPr>
        <w:t>Rodà</w:t>
      </w:r>
      <w:proofErr w:type="spellEnd"/>
      <w:r w:rsidR="00F35DE0" w:rsidRPr="00F35DE0">
        <w:rPr>
          <w:rFonts w:ascii="Roboto" w:hAnsi="Roboto"/>
          <w:b/>
          <w:bCs/>
          <w:sz w:val="26"/>
          <w:szCs w:val="26"/>
        </w:rPr>
        <w:t> </w:t>
      </w:r>
      <w:r w:rsidR="00F35DE0">
        <w:rPr>
          <w:rFonts w:ascii="Roboto" w:hAnsi="Roboto"/>
          <w:b/>
          <w:bCs/>
          <w:sz w:val="26"/>
          <w:szCs w:val="26"/>
        </w:rPr>
        <w:t xml:space="preserve">- </w:t>
      </w:r>
      <w:r w:rsidR="00F35DE0" w:rsidRPr="00F35DE0">
        <w:rPr>
          <w:rFonts w:ascii="Roboto" w:hAnsi="Roboto"/>
          <w:sz w:val="26"/>
          <w:szCs w:val="26"/>
        </w:rPr>
        <w:t xml:space="preserve">Casting Director &amp; </w:t>
      </w:r>
      <w:proofErr w:type="spellStart"/>
      <w:r w:rsidR="00F35DE0" w:rsidRPr="00F35DE0">
        <w:rPr>
          <w:rFonts w:ascii="Roboto" w:hAnsi="Roboto"/>
          <w:sz w:val="26"/>
          <w:szCs w:val="26"/>
        </w:rPr>
        <w:t>Acting</w:t>
      </w:r>
      <w:proofErr w:type="spellEnd"/>
      <w:r w:rsidR="00F35DE0" w:rsidRPr="00F35DE0">
        <w:rPr>
          <w:rFonts w:ascii="Roboto" w:hAnsi="Roboto"/>
          <w:sz w:val="26"/>
          <w:szCs w:val="26"/>
        </w:rPr>
        <w:t xml:space="preserve"> Coach</w:t>
      </w:r>
      <w:r w:rsidR="00F35DE0">
        <w:rPr>
          <w:rFonts w:ascii="Roboto" w:hAnsi="Roboto"/>
          <w:sz w:val="26"/>
          <w:szCs w:val="26"/>
        </w:rPr>
        <w:t xml:space="preserve"> e </w:t>
      </w:r>
      <w:proofErr w:type="gramStart"/>
      <w:r w:rsidR="00F35DE0">
        <w:rPr>
          <w:rFonts w:ascii="Roboto" w:hAnsi="Roboto"/>
          <w:sz w:val="26"/>
          <w:szCs w:val="26"/>
        </w:rPr>
        <w:t>la attrici</w:t>
      </w:r>
      <w:proofErr w:type="gramEnd"/>
      <w:r w:rsidR="00F35DE0">
        <w:rPr>
          <w:rFonts w:ascii="Roboto" w:hAnsi="Roboto"/>
          <w:sz w:val="26"/>
          <w:szCs w:val="26"/>
        </w:rPr>
        <w:t xml:space="preserve"> </w:t>
      </w:r>
      <w:r w:rsidR="00F35DE0" w:rsidRPr="00F35DE0">
        <w:rPr>
          <w:rFonts w:ascii="Roboto" w:hAnsi="Roboto"/>
          <w:b/>
          <w:bCs/>
          <w:sz w:val="26"/>
          <w:szCs w:val="26"/>
        </w:rPr>
        <w:t xml:space="preserve">Martina </w:t>
      </w:r>
      <w:proofErr w:type="spellStart"/>
      <w:r w:rsidR="00F35DE0" w:rsidRPr="00F35DE0">
        <w:rPr>
          <w:rFonts w:ascii="Roboto" w:hAnsi="Roboto"/>
          <w:b/>
          <w:bCs/>
          <w:sz w:val="26"/>
          <w:szCs w:val="26"/>
        </w:rPr>
        <w:t>Scrinzi</w:t>
      </w:r>
      <w:proofErr w:type="spellEnd"/>
      <w:r w:rsidR="00F35DE0" w:rsidRPr="00F35DE0">
        <w:rPr>
          <w:rFonts w:ascii="Roboto" w:hAnsi="Roboto"/>
          <w:sz w:val="26"/>
          <w:szCs w:val="26"/>
        </w:rPr>
        <w:t xml:space="preserve"> (Candidata ai David di Donatello 2025) e</w:t>
      </w:r>
      <w:r w:rsidR="00F35DE0" w:rsidRPr="00F35DE0">
        <w:rPr>
          <w:rFonts w:ascii="Roboto" w:hAnsi="Roboto"/>
          <w:b/>
          <w:bCs/>
          <w:sz w:val="26"/>
          <w:szCs w:val="26"/>
        </w:rPr>
        <w:t> Rachele Potrich. </w:t>
      </w:r>
      <w:r w:rsidR="00F35DE0" w:rsidRPr="00F35DE0">
        <w:rPr>
          <w:rFonts w:ascii="Roboto" w:hAnsi="Roboto"/>
          <w:sz w:val="26"/>
          <w:szCs w:val="26"/>
        </w:rPr>
        <w:t>Un momento unico che vede sul palco le protagoniste femminili.</w:t>
      </w:r>
      <w:r w:rsidR="00F35DE0" w:rsidRPr="00F35DE0">
        <w:rPr>
          <w:rFonts w:ascii="Roboto" w:hAnsi="Roboto"/>
          <w:b/>
          <w:bCs/>
          <w:sz w:val="26"/>
          <w:szCs w:val="26"/>
        </w:rPr>
        <w:t> Un talk</w:t>
      </w:r>
      <w:r w:rsidR="00DC759B">
        <w:rPr>
          <w:rFonts w:ascii="Roboto" w:hAnsi="Roboto"/>
          <w:b/>
          <w:bCs/>
          <w:sz w:val="26"/>
          <w:szCs w:val="26"/>
        </w:rPr>
        <w:t>,</w:t>
      </w:r>
      <w:r w:rsidR="00F35DE0" w:rsidRPr="00F35DE0">
        <w:rPr>
          <w:rFonts w:ascii="Roboto" w:hAnsi="Roboto"/>
          <w:b/>
          <w:bCs/>
          <w:sz w:val="26"/>
          <w:szCs w:val="26"/>
        </w:rPr>
        <w:t xml:space="preserve"> curato e moderato da</w:t>
      </w:r>
      <w:r w:rsidR="00DC759B">
        <w:rPr>
          <w:rFonts w:ascii="Roboto" w:hAnsi="Roboto"/>
          <w:b/>
          <w:bCs/>
          <w:sz w:val="26"/>
          <w:szCs w:val="26"/>
        </w:rPr>
        <w:t xml:space="preserve">lla </w:t>
      </w:r>
      <w:r w:rsidR="00DC759B" w:rsidRPr="00DC759B">
        <w:rPr>
          <w:rFonts w:ascii="Roboto" w:hAnsi="Roboto"/>
          <w:b/>
          <w:bCs/>
          <w:sz w:val="26"/>
          <w:szCs w:val="26"/>
        </w:rPr>
        <w:t>fotografa, ricercatrice e docente universitaria</w:t>
      </w:r>
      <w:r w:rsidR="00F35DE0" w:rsidRPr="00F35DE0">
        <w:rPr>
          <w:rFonts w:ascii="Roboto" w:hAnsi="Roboto"/>
          <w:b/>
          <w:bCs/>
          <w:sz w:val="26"/>
          <w:szCs w:val="26"/>
        </w:rPr>
        <w:t xml:space="preserve"> Romina Zanon</w:t>
      </w:r>
      <w:r w:rsidR="00DC759B">
        <w:rPr>
          <w:rFonts w:ascii="Roboto" w:hAnsi="Roboto"/>
          <w:b/>
          <w:bCs/>
          <w:sz w:val="26"/>
          <w:szCs w:val="26"/>
        </w:rPr>
        <w:t>,</w:t>
      </w:r>
      <w:r w:rsidR="00F35DE0" w:rsidRPr="00F35DE0">
        <w:rPr>
          <w:rFonts w:ascii="Roboto" w:hAnsi="Roboto"/>
          <w:b/>
          <w:bCs/>
          <w:sz w:val="26"/>
          <w:szCs w:val="26"/>
        </w:rPr>
        <w:t xml:space="preserve"> </w:t>
      </w:r>
      <w:r w:rsidR="00F35DE0" w:rsidRPr="00F35DE0">
        <w:rPr>
          <w:rFonts w:ascii="Roboto" w:hAnsi="Roboto"/>
          <w:sz w:val="26"/>
          <w:szCs w:val="26"/>
        </w:rPr>
        <w:t>pensato per raccontare un’altra faccia del film che ha reso famoso in tutto il mondo il piccolo paese alpino della Val di Sole. Ritratti femminili di vita, lavoro, interpretazione e fama.</w:t>
      </w:r>
    </w:p>
    <w:p w14:paraId="717931E7" w14:textId="77777777" w:rsidR="00F35DE0" w:rsidRPr="00F35DE0" w:rsidRDefault="00F35DE0" w:rsidP="007E552C">
      <w:pPr>
        <w:spacing w:line="276" w:lineRule="auto"/>
        <w:jc w:val="both"/>
        <w:rPr>
          <w:rFonts w:ascii="Roboto" w:hAnsi="Roboto"/>
          <w:sz w:val="26"/>
          <w:szCs w:val="26"/>
        </w:rPr>
      </w:pPr>
      <w:r w:rsidRPr="00F35DE0">
        <w:rPr>
          <w:rFonts w:ascii="Roboto" w:hAnsi="Roboto"/>
          <w:sz w:val="26"/>
          <w:szCs w:val="26"/>
        </w:rPr>
        <w:t> </w:t>
      </w:r>
    </w:p>
    <w:p w14:paraId="517C613B" w14:textId="3752A8CE" w:rsidR="00F35DE0" w:rsidRDefault="00F35DE0" w:rsidP="007E552C">
      <w:pPr>
        <w:spacing w:line="276" w:lineRule="auto"/>
        <w:jc w:val="both"/>
        <w:rPr>
          <w:rFonts w:ascii="Roboto" w:hAnsi="Roboto"/>
          <w:sz w:val="26"/>
          <w:szCs w:val="26"/>
        </w:rPr>
      </w:pPr>
      <w:r>
        <w:rPr>
          <w:rFonts w:ascii="Roboto" w:hAnsi="Roboto"/>
          <w:b/>
          <w:bCs/>
          <w:sz w:val="26"/>
          <w:szCs w:val="26"/>
        </w:rPr>
        <w:t>Giovedì</w:t>
      </w:r>
      <w:r w:rsidRPr="00F35DE0">
        <w:rPr>
          <w:rFonts w:ascii="Roboto" w:hAnsi="Roboto"/>
          <w:b/>
          <w:bCs/>
          <w:sz w:val="26"/>
          <w:szCs w:val="26"/>
        </w:rPr>
        <w:t xml:space="preserve"> 20 novembre alle ore 20.45, </w:t>
      </w:r>
      <w:r>
        <w:rPr>
          <w:rFonts w:ascii="Roboto" w:hAnsi="Roboto"/>
          <w:b/>
          <w:bCs/>
          <w:sz w:val="26"/>
          <w:szCs w:val="26"/>
        </w:rPr>
        <w:t>“Achillea” è</w:t>
      </w:r>
      <w:r w:rsidRPr="00F35DE0">
        <w:rPr>
          <w:rFonts w:ascii="Roboto" w:hAnsi="Roboto"/>
          <w:b/>
          <w:bCs/>
          <w:sz w:val="26"/>
          <w:szCs w:val="26"/>
        </w:rPr>
        <w:t xml:space="preserve"> a </w:t>
      </w:r>
      <w:r>
        <w:rPr>
          <w:rFonts w:ascii="Roboto" w:hAnsi="Roboto"/>
          <w:b/>
          <w:bCs/>
          <w:sz w:val="26"/>
          <w:szCs w:val="26"/>
        </w:rPr>
        <w:t>Cles</w:t>
      </w:r>
      <w:r w:rsidRPr="00F35DE0">
        <w:rPr>
          <w:rFonts w:ascii="Roboto" w:hAnsi="Roboto"/>
          <w:b/>
          <w:bCs/>
          <w:sz w:val="26"/>
          <w:szCs w:val="26"/>
        </w:rPr>
        <w:t>, con LORENZO GASPARRINI </w:t>
      </w:r>
      <w:r w:rsidRPr="00F35DE0">
        <w:rPr>
          <w:rFonts w:ascii="Roboto" w:hAnsi="Roboto"/>
          <w:sz w:val="26"/>
          <w:szCs w:val="26"/>
        </w:rPr>
        <w:t xml:space="preserve">autore di molti libri dedicati ai femminismi e alle nuove mascolinità. Filosofo, femminista e formatore è autore, tra gli altri, di «Perché il femminismo serve anche agli uomini». La performance proposta </w:t>
      </w:r>
      <w:r>
        <w:rPr>
          <w:rFonts w:ascii="Roboto" w:hAnsi="Roboto"/>
          <w:sz w:val="26"/>
          <w:szCs w:val="26"/>
        </w:rPr>
        <w:t>sarà</w:t>
      </w:r>
      <w:r w:rsidRPr="00F35DE0">
        <w:rPr>
          <w:rFonts w:ascii="Roboto" w:hAnsi="Roboto"/>
          <w:sz w:val="26"/>
          <w:szCs w:val="26"/>
        </w:rPr>
        <w:t xml:space="preserve"> un'opportunità per apprendere e riflettere su questioni importanti, contribuendo a una maggiore consapevolezza sociale. Con il suo carisma e la sua capacità di raccontare storie, Lorenzo riesce a intrattenere e ispirare, lasciando un'impronta duratura nel cuore del pubblico.</w:t>
      </w:r>
    </w:p>
    <w:p w14:paraId="572AFC49" w14:textId="77777777" w:rsidR="00F35DE0" w:rsidRDefault="00F35DE0" w:rsidP="007E552C">
      <w:pPr>
        <w:spacing w:line="276" w:lineRule="auto"/>
        <w:jc w:val="both"/>
        <w:rPr>
          <w:rFonts w:ascii="Roboto" w:hAnsi="Roboto"/>
          <w:sz w:val="26"/>
          <w:szCs w:val="26"/>
        </w:rPr>
      </w:pPr>
    </w:p>
    <w:p w14:paraId="6A910025" w14:textId="271D6C17" w:rsidR="00F35DE0" w:rsidRPr="005A7DFC" w:rsidRDefault="00F35DE0" w:rsidP="007E552C">
      <w:pPr>
        <w:spacing w:line="276" w:lineRule="auto"/>
        <w:jc w:val="both"/>
        <w:rPr>
          <w:rFonts w:ascii="Roboto" w:hAnsi="Roboto"/>
          <w:b/>
          <w:bCs/>
          <w:sz w:val="26"/>
          <w:szCs w:val="26"/>
        </w:rPr>
      </w:pPr>
      <w:r w:rsidRPr="005A7DFC">
        <w:rPr>
          <w:rFonts w:ascii="Roboto" w:hAnsi="Roboto"/>
          <w:b/>
          <w:bCs/>
          <w:sz w:val="26"/>
          <w:szCs w:val="26"/>
        </w:rPr>
        <w:t>Info: www.fondazionecrvaldinon.it</w:t>
      </w:r>
    </w:p>
    <w:p w14:paraId="57BF8B6B" w14:textId="77777777" w:rsidR="00F35DE0" w:rsidRPr="00F35DE0" w:rsidRDefault="00F35DE0" w:rsidP="007E552C">
      <w:pPr>
        <w:spacing w:line="276" w:lineRule="auto"/>
        <w:ind w:firstLine="708"/>
        <w:jc w:val="both"/>
        <w:rPr>
          <w:rFonts w:ascii="Roboto" w:hAnsi="Roboto"/>
          <w:sz w:val="26"/>
          <w:szCs w:val="26"/>
        </w:rPr>
      </w:pPr>
    </w:p>
    <w:p w14:paraId="6A546B00" w14:textId="77777777" w:rsidR="00F35DE0" w:rsidRPr="00F35DE0" w:rsidRDefault="00F35DE0" w:rsidP="007E552C">
      <w:pPr>
        <w:spacing w:line="276" w:lineRule="auto"/>
        <w:jc w:val="both"/>
        <w:rPr>
          <w:rFonts w:ascii="Roboto" w:hAnsi="Roboto"/>
          <w:b/>
          <w:bCs/>
          <w:sz w:val="26"/>
          <w:szCs w:val="26"/>
        </w:rPr>
      </w:pPr>
    </w:p>
    <w:p w14:paraId="4399C4C1" w14:textId="77777777" w:rsidR="00F35DE0" w:rsidRPr="00F35DE0" w:rsidRDefault="00F35DE0" w:rsidP="007E552C">
      <w:pPr>
        <w:spacing w:line="276" w:lineRule="auto"/>
        <w:jc w:val="both"/>
        <w:rPr>
          <w:rFonts w:ascii="Roboto" w:hAnsi="Roboto"/>
        </w:rPr>
      </w:pPr>
    </w:p>
    <w:p w14:paraId="3FE45EE4" w14:textId="7D1DED36" w:rsidR="00F35DE0" w:rsidRPr="00F35DE0" w:rsidRDefault="00F35DE0" w:rsidP="007E552C">
      <w:pPr>
        <w:tabs>
          <w:tab w:val="left" w:pos="2957"/>
        </w:tabs>
        <w:jc w:val="both"/>
        <w:rPr>
          <w:rFonts w:ascii="Roboto" w:hAnsi="Roboto" w:cs="Arial"/>
          <w:sz w:val="22"/>
          <w:szCs w:val="22"/>
          <w:lang w:eastAsia="it-IT"/>
        </w:rPr>
      </w:pPr>
    </w:p>
    <w:sectPr w:rsidR="00F35DE0" w:rsidRPr="00F35DE0" w:rsidSect="00892F21">
      <w:headerReference w:type="even" r:id="rId11"/>
      <w:headerReference w:type="default" r:id="rId12"/>
      <w:footerReference w:type="even" r:id="rId13"/>
      <w:footerReference w:type="default" r:id="rId14"/>
      <w:headerReference w:type="first" r:id="rId15"/>
      <w:footerReference w:type="first" r:id="rId16"/>
      <w:pgSz w:w="11906" w:h="16838"/>
      <w:pgMar w:top="2103" w:right="1134" w:bottom="1134"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B869" w14:textId="77777777" w:rsidR="00842F32" w:rsidRDefault="00842F32" w:rsidP="0094000F">
      <w:r>
        <w:separator/>
      </w:r>
    </w:p>
  </w:endnote>
  <w:endnote w:type="continuationSeparator" w:id="0">
    <w:p w14:paraId="500172BC" w14:textId="77777777" w:rsidR="00842F32" w:rsidRDefault="00842F32" w:rsidP="0094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D941" w14:textId="77777777" w:rsidR="00F01E92" w:rsidRDefault="00F01E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B17D" w14:textId="462CF018" w:rsidR="00892F21" w:rsidRDefault="00892F21">
    <w:pPr>
      <w:pStyle w:val="Pidipagina"/>
    </w:pPr>
    <w:r>
      <w:rPr>
        <w:noProof/>
      </w:rPr>
      <w:drawing>
        <wp:inline distT="0" distB="0" distL="0" distR="0" wp14:anchorId="45039778" wp14:editId="07AE8A56">
          <wp:extent cx="6108700" cy="787400"/>
          <wp:effectExtent l="0" t="0" r="0" b="0"/>
          <wp:docPr id="1274539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39705" name="Immagine 1274539705"/>
                  <pic:cNvPicPr/>
                </pic:nvPicPr>
                <pic:blipFill>
                  <a:blip r:embed="rId1">
                    <a:extLst>
                      <a:ext uri="{28A0092B-C50C-407E-A947-70E740481C1C}">
                        <a14:useLocalDpi xmlns:a14="http://schemas.microsoft.com/office/drawing/2010/main" val="0"/>
                      </a:ext>
                    </a:extLst>
                  </a:blip>
                  <a:stretch>
                    <a:fillRect/>
                  </a:stretch>
                </pic:blipFill>
                <pic:spPr>
                  <a:xfrm>
                    <a:off x="0" y="0"/>
                    <a:ext cx="6108700" cy="787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7E95" w14:textId="77777777" w:rsidR="00F01E92" w:rsidRDefault="00F01E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DE3C" w14:textId="77777777" w:rsidR="00842F32" w:rsidRDefault="00842F32" w:rsidP="0094000F">
      <w:r>
        <w:separator/>
      </w:r>
    </w:p>
  </w:footnote>
  <w:footnote w:type="continuationSeparator" w:id="0">
    <w:p w14:paraId="508E5D48" w14:textId="77777777" w:rsidR="00842F32" w:rsidRDefault="00842F32" w:rsidP="0094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339F" w14:textId="77777777" w:rsidR="00F01E92" w:rsidRDefault="00F01E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E01C" w14:textId="65CBFBD0" w:rsidR="000A4DAF" w:rsidRDefault="00F01E92">
    <w:pPr>
      <w:pStyle w:val="Intestazione"/>
    </w:pPr>
    <w:r>
      <w:t xml:space="preserve">                                                          </w:t>
    </w:r>
    <w:r w:rsidR="00892F21">
      <w:rPr>
        <w:noProof/>
      </w:rPr>
      <w:drawing>
        <wp:inline distT="0" distB="0" distL="0" distR="0" wp14:anchorId="3F0224E9" wp14:editId="7F98E596">
          <wp:extent cx="1994824" cy="931545"/>
          <wp:effectExtent l="0" t="0" r="0" b="0"/>
          <wp:docPr id="16516482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4827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003978" cy="935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BE71" w14:textId="77777777" w:rsidR="00F01E92" w:rsidRDefault="00F01E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F07"/>
    <w:multiLevelType w:val="multilevel"/>
    <w:tmpl w:val="934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69D5"/>
    <w:multiLevelType w:val="multilevel"/>
    <w:tmpl w:val="570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E4170"/>
    <w:multiLevelType w:val="hybridMultilevel"/>
    <w:tmpl w:val="8DAA3CFC"/>
    <w:lvl w:ilvl="0" w:tplc="0118360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82523"/>
    <w:multiLevelType w:val="multilevel"/>
    <w:tmpl w:val="570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00892"/>
    <w:multiLevelType w:val="hybridMultilevel"/>
    <w:tmpl w:val="16C6EC4E"/>
    <w:lvl w:ilvl="0" w:tplc="F9164E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5653E5"/>
    <w:multiLevelType w:val="multilevel"/>
    <w:tmpl w:val="934E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A00B9"/>
    <w:multiLevelType w:val="hybridMultilevel"/>
    <w:tmpl w:val="C2BC5962"/>
    <w:lvl w:ilvl="0" w:tplc="0410000F">
      <w:start w:val="1"/>
      <w:numFmt w:val="decimal"/>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7" w15:restartNumberingAfterBreak="0">
    <w:nsid w:val="76724200"/>
    <w:multiLevelType w:val="hybridMultilevel"/>
    <w:tmpl w:val="ED4645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964215">
    <w:abstractNumId w:val="6"/>
  </w:num>
  <w:num w:numId="2" w16cid:durableId="1304773786">
    <w:abstractNumId w:val="2"/>
  </w:num>
  <w:num w:numId="3" w16cid:durableId="1046640572">
    <w:abstractNumId w:val="7"/>
  </w:num>
  <w:num w:numId="4" w16cid:durableId="1939681177">
    <w:abstractNumId w:val="4"/>
  </w:num>
  <w:num w:numId="5" w16cid:durableId="96557580">
    <w:abstractNumId w:val="5"/>
  </w:num>
  <w:num w:numId="6" w16cid:durableId="1759014823">
    <w:abstractNumId w:val="3"/>
  </w:num>
  <w:num w:numId="7" w16cid:durableId="549338723">
    <w:abstractNumId w:val="1"/>
  </w:num>
  <w:num w:numId="8" w16cid:durableId="54784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0F"/>
    <w:rsid w:val="000528B0"/>
    <w:rsid w:val="000A4DAF"/>
    <w:rsid w:val="0011320B"/>
    <w:rsid w:val="00166582"/>
    <w:rsid w:val="0016663E"/>
    <w:rsid w:val="00185167"/>
    <w:rsid w:val="001C5D6A"/>
    <w:rsid w:val="001E32A2"/>
    <w:rsid w:val="001E6457"/>
    <w:rsid w:val="00245A2A"/>
    <w:rsid w:val="0026340C"/>
    <w:rsid w:val="00296A0E"/>
    <w:rsid w:val="00322100"/>
    <w:rsid w:val="003C58E9"/>
    <w:rsid w:val="003E3CD0"/>
    <w:rsid w:val="003F55C1"/>
    <w:rsid w:val="004437CD"/>
    <w:rsid w:val="00511AC2"/>
    <w:rsid w:val="00527507"/>
    <w:rsid w:val="00546EB4"/>
    <w:rsid w:val="005A7DFC"/>
    <w:rsid w:val="005C0482"/>
    <w:rsid w:val="005D2E8C"/>
    <w:rsid w:val="0068624A"/>
    <w:rsid w:val="006B7AD4"/>
    <w:rsid w:val="0070186D"/>
    <w:rsid w:val="007B0184"/>
    <w:rsid w:val="007E552C"/>
    <w:rsid w:val="00812C52"/>
    <w:rsid w:val="00815B2D"/>
    <w:rsid w:val="008311F1"/>
    <w:rsid w:val="00841913"/>
    <w:rsid w:val="00842F32"/>
    <w:rsid w:val="00865A06"/>
    <w:rsid w:val="00892F21"/>
    <w:rsid w:val="008F4155"/>
    <w:rsid w:val="009145E6"/>
    <w:rsid w:val="0094000F"/>
    <w:rsid w:val="0094238F"/>
    <w:rsid w:val="009607EA"/>
    <w:rsid w:val="0097073E"/>
    <w:rsid w:val="009D0309"/>
    <w:rsid w:val="009F1F4E"/>
    <w:rsid w:val="00A6159F"/>
    <w:rsid w:val="00A84733"/>
    <w:rsid w:val="00B02E4D"/>
    <w:rsid w:val="00B977AD"/>
    <w:rsid w:val="00C20F4D"/>
    <w:rsid w:val="00C31D58"/>
    <w:rsid w:val="00C512C7"/>
    <w:rsid w:val="00C64E15"/>
    <w:rsid w:val="00CA30F9"/>
    <w:rsid w:val="00CB7F2C"/>
    <w:rsid w:val="00CF67B5"/>
    <w:rsid w:val="00DC759B"/>
    <w:rsid w:val="00E224DD"/>
    <w:rsid w:val="00E56D91"/>
    <w:rsid w:val="00ED6B2A"/>
    <w:rsid w:val="00F01E92"/>
    <w:rsid w:val="00F12218"/>
    <w:rsid w:val="00F310F6"/>
    <w:rsid w:val="00F35DE0"/>
    <w:rsid w:val="00F52D2A"/>
    <w:rsid w:val="00FB0B6C"/>
    <w:rsid w:val="00FD7C4B"/>
    <w:rsid w:val="00FE0E18"/>
    <w:rsid w:val="00FF0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D31E"/>
  <w15:chartTrackingRefBased/>
  <w15:docId w15:val="{0B92DFE0-AEBA-A645-B9A2-8643EFDC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000F"/>
    <w:pPr>
      <w:tabs>
        <w:tab w:val="center" w:pos="4819"/>
        <w:tab w:val="right" w:pos="9638"/>
      </w:tabs>
    </w:pPr>
  </w:style>
  <w:style w:type="character" w:customStyle="1" w:styleId="IntestazioneCarattere">
    <w:name w:val="Intestazione Carattere"/>
    <w:basedOn w:val="Carpredefinitoparagrafo"/>
    <w:link w:val="Intestazione"/>
    <w:uiPriority w:val="99"/>
    <w:rsid w:val="0094000F"/>
  </w:style>
  <w:style w:type="paragraph" w:styleId="Pidipagina">
    <w:name w:val="footer"/>
    <w:basedOn w:val="Normale"/>
    <w:link w:val="PidipaginaCarattere"/>
    <w:uiPriority w:val="99"/>
    <w:unhideWhenUsed/>
    <w:rsid w:val="0094000F"/>
    <w:pPr>
      <w:tabs>
        <w:tab w:val="center" w:pos="4819"/>
        <w:tab w:val="right" w:pos="9638"/>
      </w:tabs>
    </w:pPr>
  </w:style>
  <w:style w:type="character" w:customStyle="1" w:styleId="PidipaginaCarattere">
    <w:name w:val="Piè di pagina Carattere"/>
    <w:basedOn w:val="Carpredefinitoparagrafo"/>
    <w:link w:val="Pidipagina"/>
    <w:uiPriority w:val="99"/>
    <w:rsid w:val="0094000F"/>
  </w:style>
  <w:style w:type="character" w:styleId="Collegamentoipertestuale">
    <w:name w:val="Hyperlink"/>
    <w:basedOn w:val="Carpredefinitoparagrafo"/>
    <w:uiPriority w:val="99"/>
    <w:unhideWhenUsed/>
    <w:rsid w:val="00166582"/>
    <w:rPr>
      <w:color w:val="0000FF"/>
      <w:u w:val="single"/>
    </w:rPr>
  </w:style>
  <w:style w:type="table" w:styleId="Grigliatabella">
    <w:name w:val="Table Grid"/>
    <w:basedOn w:val="Tabellanormale"/>
    <w:uiPriority w:val="39"/>
    <w:rsid w:val="009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4733"/>
    <w:pPr>
      <w:ind w:left="720"/>
      <w:contextualSpacing/>
    </w:pPr>
  </w:style>
  <w:style w:type="character" w:styleId="Menzionenonrisolta">
    <w:name w:val="Unresolved Mention"/>
    <w:basedOn w:val="Carpredefinitoparagrafo"/>
    <w:uiPriority w:val="99"/>
    <w:semiHidden/>
    <w:unhideWhenUsed/>
    <w:rsid w:val="000A4DAF"/>
    <w:rPr>
      <w:color w:val="605E5C"/>
      <w:shd w:val="clear" w:color="auto" w:fill="E1DFDD"/>
    </w:rPr>
  </w:style>
  <w:style w:type="character" w:customStyle="1" w:styleId="spelle">
    <w:name w:val="spelle"/>
    <w:basedOn w:val="Carpredefinitoparagrafo"/>
    <w:rsid w:val="003F55C1"/>
  </w:style>
  <w:style w:type="paragraph" w:styleId="NormaleWeb">
    <w:name w:val="Normal (Web)"/>
    <w:basedOn w:val="Normale"/>
    <w:uiPriority w:val="99"/>
    <w:semiHidden/>
    <w:unhideWhenUsed/>
    <w:rsid w:val="00F35D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665403">
      <w:bodyDiv w:val="1"/>
      <w:marLeft w:val="0"/>
      <w:marRight w:val="0"/>
      <w:marTop w:val="0"/>
      <w:marBottom w:val="0"/>
      <w:divBdr>
        <w:top w:val="none" w:sz="0" w:space="0" w:color="auto"/>
        <w:left w:val="none" w:sz="0" w:space="0" w:color="auto"/>
        <w:bottom w:val="none" w:sz="0" w:space="0" w:color="auto"/>
        <w:right w:val="none" w:sz="0" w:space="0" w:color="auto"/>
      </w:divBdr>
    </w:div>
    <w:div w:id="1570385984">
      <w:bodyDiv w:val="1"/>
      <w:marLeft w:val="0"/>
      <w:marRight w:val="0"/>
      <w:marTop w:val="0"/>
      <w:marBottom w:val="0"/>
      <w:divBdr>
        <w:top w:val="none" w:sz="0" w:space="0" w:color="auto"/>
        <w:left w:val="none" w:sz="0" w:space="0" w:color="auto"/>
        <w:bottom w:val="none" w:sz="0" w:space="0" w:color="auto"/>
        <w:right w:val="none" w:sz="0" w:space="0" w:color="auto"/>
      </w:divBdr>
    </w:div>
    <w:div w:id="18675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A738-2FE4-462F-8185-A73C5A20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Inama</dc:creator>
  <cp:keywords/>
  <dc:description/>
  <cp:lastModifiedBy>Fondazione Cassa Rurale Val di Non</cp:lastModifiedBy>
  <cp:revision>2</cp:revision>
  <cp:lastPrinted>2025-01-29T09:14:00Z</cp:lastPrinted>
  <dcterms:created xsi:type="dcterms:W3CDTF">2025-07-31T08:43:00Z</dcterms:created>
  <dcterms:modified xsi:type="dcterms:W3CDTF">2025-07-31T08:43:00Z</dcterms:modified>
</cp:coreProperties>
</file>