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12D1" w14:textId="77777777" w:rsidR="0097073E" w:rsidRDefault="0097073E" w:rsidP="00BA3B52">
      <w:pPr>
        <w:ind w:left="96" w:firstLine="34"/>
        <w:jc w:val="both"/>
      </w:pPr>
    </w:p>
    <w:p w14:paraId="19E0792B" w14:textId="7EF88119" w:rsidR="00A84733" w:rsidRPr="005E7BBF" w:rsidRDefault="00A84733" w:rsidP="00BA3B52">
      <w:pPr>
        <w:ind w:left="96" w:firstLine="34"/>
        <w:jc w:val="both"/>
        <w:rPr>
          <w:rFonts w:ascii="Roboto" w:hAnsi="Roboto" w:cs="Arial"/>
          <w:b/>
          <w:iCs/>
          <w:noProof/>
          <w:shd w:val="clear" w:color="auto" w:fill="FFFFFF"/>
          <w:lang w:eastAsia="it-IT"/>
        </w:rPr>
      </w:pPr>
    </w:p>
    <w:tbl>
      <w:tblPr>
        <w:tblStyle w:val="Grigliatabella"/>
        <w:tblW w:w="0" w:type="auto"/>
        <w:tblInd w:w="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8215"/>
      </w:tblGrid>
      <w:tr w:rsidR="00427E8A" w14:paraId="0CE57DEB" w14:textId="77777777" w:rsidTr="00E1771F">
        <w:tc>
          <w:tcPr>
            <w:tcW w:w="1317" w:type="dxa"/>
            <w:vMerge w:val="restart"/>
          </w:tcPr>
          <w:p w14:paraId="354E81F8" w14:textId="5A47E1A3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92C6022" w14:textId="77777777" w:rsidR="0066203A" w:rsidRDefault="0066203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12A80A20" w14:textId="66A453B6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44145" distR="144145" simplePos="0" relativeHeight="251659264" behindDoc="0" locked="1" layoutInCell="1" allowOverlap="1" wp14:anchorId="66C56504" wp14:editId="71D5AC91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358775</wp:posOffset>
                  </wp:positionV>
                  <wp:extent cx="285750" cy="838644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838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BF98BD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66EF7577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6D0B2C3F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77110AC1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36FF43B1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6E85E8A3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1545B5C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5F1E68FC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3C17DA3F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30712E2F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F70D08A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CB8241F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1739DDEB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714A6D98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7E444FC6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5406768A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3BC84E88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66676AD8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0B0D2F0D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161A8B13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665001CC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13832021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10EFC884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5445D70D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96EC20A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3BB2FB04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37ABF45B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16D5CF4F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5062D690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52330955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2DCDFAC2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0ACBAD7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3CB8DB97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3CF27CE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3F6722E6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8A8B2EB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0519CAD8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6B69A8BD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AD81C57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021DDCBC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60B3B6DB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28D1C59B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28879F3E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BF89383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2256CB2F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6091845B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CDB01B8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3F4FD317" w14:textId="77777777" w:rsidR="00AE1D9A" w:rsidRDefault="00AE1D9A" w:rsidP="00AE1D9A">
            <w:pPr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8492BAC" w14:textId="746200AE" w:rsidR="00AE1D9A" w:rsidRPr="00AE1D9A" w:rsidRDefault="00AE1D9A" w:rsidP="00AE1D9A">
            <w:pPr>
              <w:rPr>
                <w:rFonts w:ascii="Arial" w:hAnsi="Arial" w:cs="Arial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44145" distR="144145" simplePos="0" relativeHeight="251661312" behindDoc="0" locked="1" layoutInCell="1" allowOverlap="1" wp14:anchorId="6EC0FF8E" wp14:editId="77B235CE">
                  <wp:simplePos x="0" y="0"/>
                  <wp:positionH relativeFrom="margin">
                    <wp:posOffset>-29210</wp:posOffset>
                  </wp:positionH>
                  <wp:positionV relativeFrom="margin">
                    <wp:posOffset>321310</wp:posOffset>
                  </wp:positionV>
                  <wp:extent cx="285750" cy="838644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838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15" w:type="dxa"/>
          </w:tcPr>
          <w:p w14:paraId="3F058E49" w14:textId="77777777" w:rsidR="00427E8A" w:rsidRDefault="00427E8A" w:rsidP="00BA3B52">
            <w:pPr>
              <w:jc w:val="both"/>
              <w:rPr>
                <w:rFonts w:ascii="Roboto" w:hAnsi="Roboto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73470535" w14:textId="13D0831B" w:rsidR="00427E8A" w:rsidRDefault="00427E8A" w:rsidP="00E41549">
            <w:pPr>
              <w:rPr>
                <w:rFonts w:ascii="Roboto" w:hAnsi="Roboto" w:cs="Arial"/>
                <w:b/>
                <w:iCs/>
                <w:noProof/>
                <w:sz w:val="40"/>
                <w:szCs w:val="40"/>
                <w:shd w:val="clear" w:color="auto" w:fill="FFFFFF"/>
                <w:lang w:eastAsia="it-IT"/>
              </w:rPr>
            </w:pPr>
            <w:r w:rsidRPr="00E41549">
              <w:rPr>
                <w:rFonts w:ascii="Roboto" w:hAnsi="Roboto" w:cs="Arial"/>
                <w:b/>
                <w:iCs/>
                <w:noProof/>
                <w:sz w:val="40"/>
                <w:szCs w:val="40"/>
                <w:shd w:val="clear" w:color="auto" w:fill="FFFFFF"/>
                <w:lang w:eastAsia="it-IT"/>
              </w:rPr>
              <w:t>BORSE DI STUDIO PER MERITO: AL VIA LA SECONDA, TERZA E QUARTA EDIZIONE!</w:t>
            </w:r>
          </w:p>
          <w:p w14:paraId="414267AB" w14:textId="77777777" w:rsidR="00902BA2" w:rsidRDefault="00902BA2" w:rsidP="00E41549">
            <w:pPr>
              <w:rPr>
                <w:rFonts w:ascii="Roboto" w:hAnsi="Roboto" w:cs="Arial"/>
                <w:b/>
                <w:iCs/>
                <w:noProof/>
                <w:sz w:val="40"/>
                <w:szCs w:val="40"/>
                <w:shd w:val="clear" w:color="auto" w:fill="FFFFFF"/>
                <w:lang w:eastAsia="it-IT"/>
              </w:rPr>
            </w:pPr>
          </w:p>
          <w:p w14:paraId="069FB02D" w14:textId="2A77C8B2" w:rsidR="00427E8A" w:rsidRPr="00E41549" w:rsidRDefault="00902BA2" w:rsidP="0066203A">
            <w:pPr>
              <w:rPr>
                <w:rFonts w:ascii="Roboto" w:hAnsi="Roboto" w:cs="Arial"/>
                <w:b/>
                <w:iCs/>
                <w:noProof/>
                <w:sz w:val="40"/>
                <w:szCs w:val="40"/>
                <w:shd w:val="clear" w:color="auto" w:fill="FFFFFF"/>
                <w:lang w:eastAsia="it-IT"/>
              </w:rPr>
            </w:pPr>
            <w:r w:rsidRPr="00902BA2">
              <w:rPr>
                <w:rFonts w:ascii="Roboto" w:hAnsi="Roboto" w:cs="Arial"/>
                <w:b/>
                <w:iCs/>
                <w:noProof/>
                <w:sz w:val="32"/>
                <w:szCs w:val="40"/>
                <w:shd w:val="clear" w:color="auto" w:fill="FFFFFF"/>
                <w:lang w:eastAsia="it-IT"/>
              </w:rPr>
              <w:t>Un bando triennale per premiare progetti di studio meritevoli. Tre borse di studio per tre anni con 18.000,00 euro a sostegno dei laureati.</w:t>
            </w:r>
          </w:p>
          <w:p w14:paraId="3A1D30CA" w14:textId="60870962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</w:tc>
      </w:tr>
      <w:tr w:rsidR="00427E8A" w14:paraId="0D0CF12D" w14:textId="77777777" w:rsidTr="00E1771F">
        <w:tc>
          <w:tcPr>
            <w:tcW w:w="1317" w:type="dxa"/>
            <w:vMerge/>
          </w:tcPr>
          <w:p w14:paraId="2F1C99B0" w14:textId="77777777" w:rsidR="00427E8A" w:rsidRDefault="00427E8A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</w:tc>
        <w:tc>
          <w:tcPr>
            <w:tcW w:w="8215" w:type="dxa"/>
          </w:tcPr>
          <w:p w14:paraId="4C7C43F4" w14:textId="4A6E14F5" w:rsidR="00427E8A" w:rsidRDefault="00427E8A" w:rsidP="00E1771F">
            <w:pPr>
              <w:jc w:val="both"/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</w:pPr>
            <w:r w:rsidRPr="00427E8A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Anche quest’anno </w:t>
            </w:r>
            <w:r w:rsidR="00840BE8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>l</w:t>
            </w:r>
            <w:r w:rsidR="00840BE8" w:rsidRPr="00840BE8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a </w:t>
            </w:r>
            <w:r w:rsidR="00840BE8" w:rsidRPr="00840BE8"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>Fondazione Cassa Rurale Val di Non</w:t>
            </w:r>
            <w:r w:rsidR="00840BE8" w:rsidRPr="00840BE8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indice un bando</w:t>
            </w:r>
            <w:r w:rsidR="00902BA2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dal titolo “</w:t>
            </w:r>
            <w:r w:rsidR="00902BA2" w:rsidRPr="00427E8A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 xml:space="preserve">Sviluppo economico, </w:t>
            </w:r>
            <w:r w:rsidR="00902BA2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 xml:space="preserve">tecnico, </w:t>
            </w:r>
            <w:r w:rsidR="00902BA2" w:rsidRPr="00427E8A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sociale e culturale in Anaunia. Passato, presente e futuro tra innovazione e sostenibilità</w:t>
            </w:r>
            <w:r w:rsidR="00902BA2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>”</w:t>
            </w:r>
            <w:r w:rsidR="00840BE8" w:rsidRPr="00840BE8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fino ad un massimo di n. 3 borse di studio di 2</w:t>
            </w:r>
            <w:r w:rsidR="00840BE8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>.000 euro ciascuna per tre anni</w:t>
            </w:r>
            <w:r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>.</w:t>
            </w:r>
          </w:p>
          <w:p w14:paraId="3E0D73E3" w14:textId="77777777" w:rsidR="00427E8A" w:rsidRDefault="00427E8A" w:rsidP="00E1771F">
            <w:pPr>
              <w:jc w:val="both"/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</w:pPr>
          </w:p>
          <w:p w14:paraId="27DBF6EA" w14:textId="21D279A0" w:rsidR="00427E8A" w:rsidRDefault="00427E8A" w:rsidP="00E1771F">
            <w:pPr>
              <w:jc w:val="both"/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</w:pPr>
            <w:r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Un premio, questo, pensato per </w:t>
            </w:r>
            <w:r w:rsidRPr="004A163B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tesi di laurea magistrale</w:t>
            </w:r>
            <w:r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redatte attorno ad uno dei temi contenuti nel titolo</w:t>
            </w:r>
            <w:r w:rsidR="00902BA2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e</w:t>
            </w:r>
            <w:r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</w:t>
            </w:r>
            <w:r w:rsidRPr="004A163B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legati al territorio della Val di Non</w:t>
            </w:r>
            <w:r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. Un </w:t>
            </w:r>
            <w:r w:rsidRPr="004A163B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bando triennale</w:t>
            </w:r>
            <w:r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e cioè </w:t>
            </w:r>
            <w:r w:rsidRPr="00E41549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valido per tre anni</w:t>
            </w:r>
            <w:r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(2022-2023-2024)</w:t>
            </w:r>
            <w:r w:rsidR="00176066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, che verrà tuttavia comunicato e pubblicizzato ogni anno, ideato </w:t>
            </w:r>
            <w:r w:rsidR="00F00228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sotto questa formula </w:t>
            </w:r>
            <w:r w:rsidR="00176066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>per</w:t>
            </w:r>
            <w:r w:rsidR="004A163B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</w:t>
            </w:r>
            <w:r w:rsidR="004A163B" w:rsidRPr="00F00228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sollecitare</w:t>
            </w:r>
            <w:r w:rsidR="00176066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o </w:t>
            </w:r>
            <w:r w:rsidR="00176066" w:rsidRPr="00F00228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influenzare</w:t>
            </w:r>
            <w:r w:rsidR="004A163B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</w:t>
            </w:r>
            <w:r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studenti in procinto di laurearsi </w:t>
            </w:r>
            <w:r w:rsidR="00176066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a trattare il </w:t>
            </w:r>
            <w:r w:rsidR="00176066" w:rsidRPr="00902BA2"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>tema dello</w:t>
            </w:r>
            <w:r w:rsidRPr="00902BA2"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 xml:space="preserve"> sviluppo economico, </w:t>
            </w:r>
            <w:r w:rsidR="00902BA2" w:rsidRPr="00902BA2"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 xml:space="preserve">tecnico, </w:t>
            </w:r>
            <w:r w:rsidRPr="00902BA2"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>sociale e culturale della Val di</w:t>
            </w:r>
            <w:r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</w:t>
            </w:r>
            <w:r w:rsidRPr="00AB16E1"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>Non</w:t>
            </w:r>
            <w:r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nell’ambito di analisi e ricerche legate al passato ma anche </w:t>
            </w:r>
            <w:r w:rsidR="00E22927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al futuro </w:t>
            </w:r>
            <w:r w:rsidR="00F00228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>con un occhio rivolto</w:t>
            </w:r>
            <w:r w:rsidR="00E22927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all’</w:t>
            </w:r>
            <w:r w:rsidR="00E22927" w:rsidRPr="00F00228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innovazione</w:t>
            </w:r>
            <w:r w:rsidR="00E22927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e alla </w:t>
            </w:r>
            <w:r w:rsidR="00E22927" w:rsidRPr="00F00228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sostenibilità</w:t>
            </w:r>
            <w:r w:rsidR="00E22927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. La </w:t>
            </w:r>
            <w:r w:rsidR="00E22927" w:rsidRPr="00F00228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tematica</w:t>
            </w:r>
            <w:r w:rsidR="00E22927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non deve per forza essere legata al settore economico. Essa potrà essere, ad esempio, di natura culturale, sociale, </w:t>
            </w:r>
            <w:r w:rsidR="00902BA2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tecnica, </w:t>
            </w:r>
            <w:r w:rsidR="00E22927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>naturalistica, antropologica o altro</w:t>
            </w:r>
            <w:r w:rsidR="00176066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. L’importante è che si attenga al </w:t>
            </w:r>
            <w:r w:rsidR="00176066" w:rsidRPr="00E150DB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tema</w:t>
            </w:r>
            <w:r w:rsidR="00F00228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riassunto nel </w:t>
            </w:r>
            <w:r w:rsidR="00F00228" w:rsidRPr="00E150DB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titolo</w:t>
            </w:r>
            <w:r w:rsidR="00176066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e che sia rivolta alla </w:t>
            </w:r>
            <w:r w:rsidR="00176066" w:rsidRPr="00E150DB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Val di Non</w:t>
            </w:r>
            <w:r w:rsidR="00176066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. </w:t>
            </w:r>
          </w:p>
          <w:p w14:paraId="4E4550D0" w14:textId="77777777" w:rsidR="00E22927" w:rsidRDefault="00E22927" w:rsidP="00E1771F">
            <w:pPr>
              <w:jc w:val="both"/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</w:pPr>
          </w:p>
          <w:p w14:paraId="52A65DC7" w14:textId="2880BF19" w:rsidR="00E22927" w:rsidRDefault="00E22927" w:rsidP="00E1771F">
            <w:pPr>
              <w:jc w:val="both"/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</w:pPr>
            <w:r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Il fine della </w:t>
            </w:r>
            <w:r w:rsidRPr="00F00228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Fondazione Cassa Rurale Val di Non</w:t>
            </w:r>
            <w:r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è quello di </w:t>
            </w:r>
            <w:r w:rsidRPr="00F00228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premiare buone idee</w:t>
            </w:r>
            <w:r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, </w:t>
            </w:r>
            <w:r w:rsidRPr="00F00228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progetti</w:t>
            </w:r>
            <w:r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o </w:t>
            </w:r>
            <w:r w:rsidRPr="00F00228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analisi</w:t>
            </w:r>
            <w:r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in funzione di un futuro sostenibile o di un passato ancora da scoprire o comprendere.</w:t>
            </w:r>
            <w:r w:rsidR="00176066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Per partecipare </w:t>
            </w:r>
            <w:r w:rsidR="00176066" w:rsidRPr="00F00228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non serve essere della Val di Non</w:t>
            </w:r>
            <w:r w:rsidR="00176066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ma </w:t>
            </w:r>
            <w:r w:rsidR="00902BA2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- senza limiti di età - </w:t>
            </w:r>
            <w:r w:rsidR="00176066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>analizzarla</w:t>
            </w:r>
            <w:r w:rsidR="00E150DB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</w:t>
            </w:r>
            <w:r w:rsidR="00176066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>da svariati punti di vista o spazi temporali</w:t>
            </w:r>
            <w:r w:rsidR="00BA3B52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>.</w:t>
            </w:r>
          </w:p>
          <w:p w14:paraId="67DB7C9C" w14:textId="77777777" w:rsidR="00E22927" w:rsidRDefault="00E22927" w:rsidP="00E1771F">
            <w:pPr>
              <w:jc w:val="both"/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</w:pPr>
          </w:p>
          <w:p w14:paraId="3C9EEF99" w14:textId="639924C2" w:rsidR="00176066" w:rsidRDefault="00840BE8" w:rsidP="00E1771F">
            <w:pPr>
              <w:jc w:val="both"/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</w:pPr>
            <w:r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>Tre sono le b</w:t>
            </w:r>
            <w:r w:rsidR="00E22927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orse di studio da </w:t>
            </w:r>
            <w:r w:rsidR="00E22927" w:rsidRPr="00F00228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2</w:t>
            </w:r>
            <w:r w:rsidR="00C005D0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 xml:space="preserve">.000,00 </w:t>
            </w:r>
            <w:r w:rsidR="00E22927" w:rsidRPr="00F00228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euro ciascuna</w:t>
            </w:r>
            <w:r w:rsidR="00E22927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che ogni anno verranno </w:t>
            </w:r>
            <w:r w:rsidR="00176066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dunque assegnate </w:t>
            </w:r>
            <w:r w:rsidR="00E22927" w:rsidRPr="00902BA2"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 xml:space="preserve">qualora la commissione </w:t>
            </w:r>
            <w:r w:rsidRPr="00902BA2"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 xml:space="preserve">tecnica </w:t>
            </w:r>
            <w:r w:rsidR="00E22927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ed il giudizio insindacabile della stessa ritenessero meritevoli </w:t>
            </w:r>
            <w:r w:rsidR="00F00228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>i progetti pervenuti nei termini prestabiliti</w:t>
            </w:r>
            <w:r w:rsidR="00E22927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. </w:t>
            </w:r>
          </w:p>
          <w:p w14:paraId="598B7D67" w14:textId="5756BB8C" w:rsidR="00902BA2" w:rsidRDefault="00902BA2" w:rsidP="00E1771F">
            <w:pPr>
              <w:jc w:val="both"/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</w:pPr>
          </w:p>
          <w:p w14:paraId="091A2E19" w14:textId="31639D39" w:rsidR="00902BA2" w:rsidRPr="00902BA2" w:rsidRDefault="00C005D0" w:rsidP="00902BA2">
            <w:pPr>
              <w:jc w:val="both"/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>Dunque e</w:t>
            </w:r>
            <w:r w:rsidR="00902BA2" w:rsidRPr="00902BA2"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>ntro il 31 marzo</w:t>
            </w:r>
            <w:r w:rsidR="00902BA2" w:rsidRPr="00902BA2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, ai fini dell’accettazione della domanda, è necessario inviare la </w:t>
            </w:r>
            <w:r w:rsidR="00902BA2" w:rsidRPr="00902BA2"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>tesi di laurea in formato pdf</w:t>
            </w:r>
            <w:r w:rsidR="00902BA2" w:rsidRPr="00902BA2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con i seguenti documenti:</w:t>
            </w:r>
          </w:p>
          <w:p w14:paraId="4C672E7A" w14:textId="77777777" w:rsidR="00902BA2" w:rsidRPr="00902BA2" w:rsidRDefault="00902BA2" w:rsidP="00902BA2">
            <w:pPr>
              <w:jc w:val="both"/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</w:pPr>
          </w:p>
          <w:p w14:paraId="2D6EDD68" w14:textId="430E4E40" w:rsidR="00902BA2" w:rsidRPr="00902BA2" w:rsidRDefault="00902BA2" w:rsidP="00902BA2">
            <w:pPr>
              <w:jc w:val="both"/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</w:pPr>
            <w:r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• </w:t>
            </w:r>
            <w:r w:rsidRPr="00902BA2"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>Copia della carta d’identità</w:t>
            </w:r>
            <w:r w:rsidR="0066203A"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 xml:space="preserve"> e del codice fiscale</w:t>
            </w:r>
          </w:p>
          <w:p w14:paraId="1130A584" w14:textId="4DCE03ED" w:rsidR="00902BA2" w:rsidRPr="00902BA2" w:rsidRDefault="00902BA2" w:rsidP="00902BA2">
            <w:pPr>
              <w:jc w:val="both"/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</w:pPr>
            <w:r w:rsidRPr="00902BA2"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>• Copia degli esami sostenuti con votazione</w:t>
            </w:r>
          </w:p>
          <w:p w14:paraId="7347F465" w14:textId="2613F4D5" w:rsidR="0066203A" w:rsidRDefault="00902BA2" w:rsidP="00902BA2">
            <w:pPr>
              <w:jc w:val="both"/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</w:pPr>
            <w:r w:rsidRPr="00902BA2"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 xml:space="preserve">• Curriculum Vitae </w:t>
            </w:r>
          </w:p>
          <w:p w14:paraId="3565CF9D" w14:textId="6FF70A02" w:rsidR="00902BA2" w:rsidRPr="00902BA2" w:rsidRDefault="00902BA2" w:rsidP="00902BA2">
            <w:pPr>
              <w:jc w:val="both"/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</w:pPr>
            <w:r w:rsidRPr="00902BA2"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>• Certificato di laurea</w:t>
            </w:r>
          </w:p>
          <w:p w14:paraId="07C8E890" w14:textId="77777777" w:rsidR="00176066" w:rsidRDefault="00176066" w:rsidP="00E1771F">
            <w:pPr>
              <w:jc w:val="both"/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</w:pPr>
          </w:p>
          <w:p w14:paraId="70311F7F" w14:textId="77777777" w:rsidR="0066203A" w:rsidRDefault="0066203A" w:rsidP="00902BA2">
            <w:pPr>
              <w:jc w:val="both"/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</w:pPr>
          </w:p>
          <w:p w14:paraId="32417BB3" w14:textId="77777777" w:rsidR="0066203A" w:rsidRDefault="0066203A" w:rsidP="00902BA2">
            <w:pPr>
              <w:jc w:val="both"/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</w:pPr>
          </w:p>
          <w:p w14:paraId="36106DE8" w14:textId="27924A84" w:rsidR="00902BA2" w:rsidRPr="00902BA2" w:rsidRDefault="00902BA2" w:rsidP="00902BA2">
            <w:pPr>
              <w:jc w:val="both"/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</w:pPr>
            <w:r w:rsidRPr="00902BA2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La </w:t>
            </w:r>
            <w:r w:rsidRPr="00902BA2"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>domanda di partecipazione</w:t>
            </w:r>
            <w:r w:rsidRPr="00902BA2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>, scaricabile dal sito della Fondazione, con tutti gli allegati richiesti, dovrà pervenire esclusivamente in formato elettronico all</w:t>
            </w:r>
            <w:r w:rsidR="00C005D0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>’indirizzo mail</w:t>
            </w:r>
            <w:r w:rsidRPr="00902BA2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</w:t>
            </w:r>
            <w:r w:rsidRPr="00902BA2"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>info@fondazionecrvaldinon.it</w:t>
            </w:r>
            <w:r w:rsidRPr="00902BA2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come di seguito elencato:</w:t>
            </w:r>
          </w:p>
          <w:p w14:paraId="2F552B82" w14:textId="77777777" w:rsidR="00902BA2" w:rsidRPr="00902BA2" w:rsidRDefault="00902BA2" w:rsidP="00902BA2">
            <w:pPr>
              <w:jc w:val="both"/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</w:pPr>
          </w:p>
          <w:p w14:paraId="7172E5FA" w14:textId="6011E2BC" w:rsidR="00902BA2" w:rsidRPr="00902BA2" w:rsidRDefault="00902BA2" w:rsidP="00902BA2">
            <w:pPr>
              <w:jc w:val="both"/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</w:pPr>
            <w:r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• </w:t>
            </w:r>
            <w:r w:rsidRPr="00902BA2"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>Per chi ha conseguito la laurea magistrale nell’anno solare 2021-2022 entro il 31 marzo 2023</w:t>
            </w:r>
          </w:p>
          <w:p w14:paraId="5FED9A29" w14:textId="401E596F" w:rsidR="00902BA2" w:rsidRPr="00902BA2" w:rsidRDefault="00902BA2" w:rsidP="00902BA2">
            <w:pPr>
              <w:jc w:val="both"/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</w:pPr>
            <w:r w:rsidRPr="00902BA2"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>• Per chi ha conseguito la laurea magistrale nell’anno solare 2023 entro il 31 marzo 2024</w:t>
            </w:r>
          </w:p>
          <w:p w14:paraId="7740D3DE" w14:textId="4CC72E1D" w:rsidR="004A163B" w:rsidRPr="00427E8A" w:rsidRDefault="00902BA2" w:rsidP="00902BA2">
            <w:pPr>
              <w:jc w:val="both"/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</w:pPr>
            <w:r w:rsidRPr="00902BA2">
              <w:rPr>
                <w:rFonts w:ascii="Arial" w:hAnsi="Arial" w:cs="Arial"/>
                <w:b/>
                <w:bCs/>
                <w:iCs/>
                <w:noProof/>
                <w:shd w:val="clear" w:color="auto" w:fill="FFFFFF"/>
                <w:lang w:eastAsia="it-IT"/>
              </w:rPr>
              <w:t>• Per chi ha conseguito la laurea magistrale nell’anno solare 2024 entro il 31 marzo 2025</w:t>
            </w:r>
          </w:p>
        </w:tc>
      </w:tr>
      <w:tr w:rsidR="00427E8A" w14:paraId="395382CB" w14:textId="77777777" w:rsidTr="00E1771F">
        <w:tc>
          <w:tcPr>
            <w:tcW w:w="1317" w:type="dxa"/>
            <w:vMerge/>
          </w:tcPr>
          <w:p w14:paraId="1315390A" w14:textId="77777777" w:rsidR="00427E8A" w:rsidRDefault="00427E8A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</w:tc>
        <w:tc>
          <w:tcPr>
            <w:tcW w:w="8215" w:type="dxa"/>
          </w:tcPr>
          <w:p w14:paraId="1359A2E5" w14:textId="77777777" w:rsidR="00427E8A" w:rsidRDefault="00427E8A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3039ED5B" w14:textId="20A5A073" w:rsidR="00F00228" w:rsidRPr="00F00228" w:rsidRDefault="00F00228" w:rsidP="00902BA2">
            <w:pPr>
              <w:jc w:val="both"/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</w:pPr>
            <w:r w:rsidRPr="00F00228">
              <w:rPr>
                <w:rFonts w:ascii="Arial" w:hAnsi="Arial" w:cs="Arial"/>
                <w:bCs/>
                <w:i/>
                <w:noProof/>
                <w:shd w:val="clear" w:color="auto" w:fill="FFFFFF"/>
                <w:lang w:eastAsia="it-IT"/>
              </w:rPr>
              <w:t>Un progetto che desidera premiare ma anche dirottare idee e studi ad affrontare il tema della Val di Non analizzando una o più sfa</w:t>
            </w:r>
            <w:r w:rsidR="000A60FA">
              <w:rPr>
                <w:rFonts w:ascii="Arial" w:hAnsi="Arial" w:cs="Arial"/>
                <w:bCs/>
                <w:i/>
                <w:noProof/>
                <w:shd w:val="clear" w:color="auto" w:fill="FFFFFF"/>
                <w:lang w:eastAsia="it-IT"/>
              </w:rPr>
              <w:t>c</w:t>
            </w:r>
            <w:r w:rsidRPr="00F00228">
              <w:rPr>
                <w:rFonts w:ascii="Arial" w:hAnsi="Arial" w:cs="Arial"/>
                <w:bCs/>
                <w:i/>
                <w:noProof/>
                <w:shd w:val="clear" w:color="auto" w:fill="FFFFFF"/>
                <w:lang w:eastAsia="it-IT"/>
              </w:rPr>
              <w:t>cettature che da sempre l’hanno resa unica</w:t>
            </w:r>
            <w:r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afferma il </w:t>
            </w:r>
            <w:r w:rsidRPr="00387B84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Presidente della Fondazione Cassa Rurale Val di Non Dino Magnani</w:t>
            </w:r>
            <w:r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>.</w:t>
            </w:r>
          </w:p>
        </w:tc>
      </w:tr>
      <w:tr w:rsidR="00427E8A" w14:paraId="7C49FDCA" w14:textId="77777777" w:rsidTr="00E1771F">
        <w:tc>
          <w:tcPr>
            <w:tcW w:w="1317" w:type="dxa"/>
            <w:vMerge/>
          </w:tcPr>
          <w:p w14:paraId="4D78F563" w14:textId="77777777" w:rsidR="00427E8A" w:rsidRDefault="00427E8A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</w:tc>
        <w:tc>
          <w:tcPr>
            <w:tcW w:w="8215" w:type="dxa"/>
          </w:tcPr>
          <w:p w14:paraId="45924590" w14:textId="77777777" w:rsidR="00491378" w:rsidRDefault="00491378" w:rsidP="00E1771F">
            <w:pPr>
              <w:jc w:val="both"/>
              <w:rPr>
                <w:rFonts w:ascii="Arial" w:hAnsi="Arial" w:cs="Arial"/>
                <w:bCs/>
                <w:i/>
                <w:noProof/>
                <w:shd w:val="clear" w:color="auto" w:fill="FFFFFF"/>
                <w:lang w:eastAsia="it-IT"/>
              </w:rPr>
            </w:pPr>
          </w:p>
          <w:p w14:paraId="24BF38D9" w14:textId="6CA5396D" w:rsidR="00F00228" w:rsidRPr="00F00228" w:rsidRDefault="00F00228" w:rsidP="00E1771F">
            <w:pPr>
              <w:jc w:val="both"/>
              <w:rPr>
                <w:rFonts w:ascii="Arial" w:hAnsi="Arial" w:cs="Arial"/>
                <w:bCs/>
                <w:i/>
                <w:noProof/>
                <w:shd w:val="clear" w:color="auto" w:fill="FFFFFF"/>
                <w:lang w:eastAsia="it-IT"/>
              </w:rPr>
            </w:pPr>
            <w:r w:rsidRPr="00F00228">
              <w:rPr>
                <w:rFonts w:ascii="Arial" w:hAnsi="Arial" w:cs="Arial"/>
                <w:bCs/>
                <w:i/>
                <w:noProof/>
                <w:shd w:val="clear" w:color="auto" w:fill="FFFFFF"/>
                <w:lang w:eastAsia="it-IT"/>
              </w:rPr>
              <w:t xml:space="preserve">Un’opportunità in più, anzi tre o meglio nove in tre anni, per premiare buone idee, studi o analisi </w:t>
            </w:r>
            <w:r>
              <w:rPr>
                <w:rFonts w:ascii="Arial" w:hAnsi="Arial" w:cs="Arial"/>
                <w:bCs/>
                <w:i/>
                <w:noProof/>
                <w:shd w:val="clear" w:color="auto" w:fill="FFFFFF"/>
                <w:lang w:eastAsia="it-IT"/>
              </w:rPr>
              <w:t xml:space="preserve">di casi, realtà, progetti legati all’inesauribile fonte qual è la Val di Non. Economia, cultura, natura, associazionismo, </w:t>
            </w:r>
            <w:r w:rsidR="00151A6A">
              <w:rPr>
                <w:rFonts w:ascii="Arial" w:hAnsi="Arial" w:cs="Arial"/>
                <w:bCs/>
                <w:i/>
                <w:noProof/>
                <w:shd w:val="clear" w:color="auto" w:fill="FFFFFF"/>
                <w:lang w:eastAsia="it-IT"/>
              </w:rPr>
              <w:t>ambiente ed altro possono essere i temi attorno ai quali costruire tesi di laurea che potrebbero essere il punt</w:t>
            </w:r>
            <w:r w:rsidR="00226089">
              <w:rPr>
                <w:rFonts w:ascii="Arial" w:hAnsi="Arial" w:cs="Arial"/>
                <w:bCs/>
                <w:i/>
                <w:noProof/>
                <w:shd w:val="clear" w:color="auto" w:fill="FFFFFF"/>
                <w:lang w:eastAsia="it-IT"/>
              </w:rPr>
              <w:t>o</w:t>
            </w:r>
            <w:r w:rsidR="00151A6A">
              <w:rPr>
                <w:rFonts w:ascii="Arial" w:hAnsi="Arial" w:cs="Arial"/>
                <w:bCs/>
                <w:i/>
                <w:noProof/>
                <w:shd w:val="clear" w:color="auto" w:fill="FFFFFF"/>
                <w:lang w:eastAsia="it-IT"/>
              </w:rPr>
              <w:t xml:space="preserve"> di partenza, anche, per un lavoro,</w:t>
            </w:r>
            <w:r w:rsidR="00226089">
              <w:rPr>
                <w:rFonts w:ascii="Arial" w:hAnsi="Arial" w:cs="Arial"/>
                <w:bCs/>
                <w:i/>
                <w:noProof/>
                <w:shd w:val="clear" w:color="auto" w:fill="FFFFFF"/>
                <w:lang w:eastAsia="it-IT"/>
              </w:rPr>
              <w:t xml:space="preserve"> </w:t>
            </w:r>
            <w:r w:rsidR="00151A6A">
              <w:rPr>
                <w:rFonts w:ascii="Arial" w:hAnsi="Arial" w:cs="Arial"/>
                <w:bCs/>
                <w:i/>
                <w:noProof/>
                <w:shd w:val="clear" w:color="auto" w:fill="FFFFFF"/>
                <w:lang w:eastAsia="it-IT"/>
              </w:rPr>
              <w:t xml:space="preserve">una collaborazione o ulteriori approfondimenti di studio magari </w:t>
            </w:r>
            <w:r w:rsidR="00226089">
              <w:rPr>
                <w:rFonts w:ascii="Arial" w:hAnsi="Arial" w:cs="Arial"/>
                <w:bCs/>
                <w:i/>
                <w:noProof/>
                <w:shd w:val="clear" w:color="auto" w:fill="FFFFFF"/>
                <w:lang w:eastAsia="it-IT"/>
              </w:rPr>
              <w:t>attraverso</w:t>
            </w:r>
            <w:r w:rsidR="00151A6A">
              <w:rPr>
                <w:rFonts w:ascii="Arial" w:hAnsi="Arial" w:cs="Arial"/>
                <w:bCs/>
                <w:i/>
                <w:noProof/>
                <w:shd w:val="clear" w:color="auto" w:fill="FFFFFF"/>
                <w:lang w:eastAsia="it-IT"/>
              </w:rPr>
              <w:t xml:space="preserve"> un dottorato. Ecco, la Cassa Rurale Val di Non – Rotaliana e Giovo, attraverso la Fondazione Cassa Rurale Val di Non, desidera </w:t>
            </w:r>
            <w:r w:rsidR="00840BE8">
              <w:rPr>
                <w:rFonts w:ascii="Arial" w:hAnsi="Arial" w:cs="Arial"/>
                <w:bCs/>
                <w:i/>
                <w:noProof/>
                <w:shd w:val="clear" w:color="auto" w:fill="FFFFFF"/>
                <w:lang w:eastAsia="it-IT"/>
              </w:rPr>
              <w:t>premiare</w:t>
            </w:r>
            <w:r w:rsidR="00151A6A">
              <w:rPr>
                <w:rFonts w:ascii="Arial" w:hAnsi="Arial" w:cs="Arial"/>
                <w:bCs/>
                <w:i/>
                <w:noProof/>
                <w:shd w:val="clear" w:color="auto" w:fill="FFFFFF"/>
                <w:lang w:eastAsia="it-IT"/>
              </w:rPr>
              <w:t xml:space="preserve"> studi meritev</w:t>
            </w:r>
            <w:r w:rsidR="00840BE8">
              <w:rPr>
                <w:rFonts w:ascii="Arial" w:hAnsi="Arial" w:cs="Arial"/>
                <w:bCs/>
                <w:i/>
                <w:noProof/>
                <w:shd w:val="clear" w:color="auto" w:fill="FFFFFF"/>
                <w:lang w:eastAsia="it-IT"/>
              </w:rPr>
              <w:t xml:space="preserve">oli </w:t>
            </w:r>
            <w:r w:rsidR="00AB16E1">
              <w:rPr>
                <w:rFonts w:ascii="Arial" w:hAnsi="Arial" w:cs="Arial"/>
                <w:bCs/>
                <w:i/>
                <w:noProof/>
                <w:shd w:val="clear" w:color="auto" w:fill="FFFFFF"/>
                <w:lang w:eastAsia="it-IT"/>
              </w:rPr>
              <w:t>tramite</w:t>
            </w:r>
            <w:r w:rsidR="00840BE8">
              <w:rPr>
                <w:rFonts w:ascii="Arial" w:hAnsi="Arial" w:cs="Arial"/>
                <w:bCs/>
                <w:i/>
                <w:noProof/>
                <w:shd w:val="clear" w:color="auto" w:fill="FFFFFF"/>
                <w:lang w:eastAsia="it-IT"/>
              </w:rPr>
              <w:t xml:space="preserve"> aiuti concreti come, anche, la comunicazione degli stessi a realtà del territorio direttamente interessate dallo studio al fine di comprendere se vi possa essere uno sbocco futuro come una pubblicazione o addirittura un lavoro</w:t>
            </w:r>
            <w:r w:rsidR="00151A6A">
              <w:rPr>
                <w:rFonts w:ascii="Arial" w:hAnsi="Arial" w:cs="Arial"/>
                <w:bCs/>
                <w:i/>
                <w:noProof/>
                <w:shd w:val="clear" w:color="auto" w:fill="FFFFFF"/>
                <w:lang w:eastAsia="it-IT"/>
              </w:rPr>
              <w:t xml:space="preserve">” </w:t>
            </w:r>
            <w:r w:rsidR="00151A6A" w:rsidRPr="00151A6A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>prosegue</w:t>
            </w:r>
            <w:r w:rsidR="00151A6A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 xml:space="preserve"> il </w:t>
            </w:r>
            <w:r w:rsidR="00151A6A" w:rsidRPr="00387B84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Presidente della Cassa Rurale Val di Non – Rotaliana e Giovo Silvio Mucchi</w:t>
            </w:r>
            <w:r w:rsidR="00151A6A">
              <w:rPr>
                <w:rFonts w:ascii="Arial" w:hAnsi="Arial" w:cs="Arial"/>
                <w:bCs/>
                <w:iCs/>
                <w:noProof/>
                <w:shd w:val="clear" w:color="auto" w:fill="FFFFFF"/>
                <w:lang w:eastAsia="it-IT"/>
              </w:rPr>
              <w:t>.</w:t>
            </w:r>
          </w:p>
          <w:p w14:paraId="346AB261" w14:textId="406A903E" w:rsidR="00F00228" w:rsidRDefault="00F00228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</w:tc>
      </w:tr>
      <w:tr w:rsidR="00427E8A" w14:paraId="1C381004" w14:textId="77777777" w:rsidTr="00E1771F">
        <w:tc>
          <w:tcPr>
            <w:tcW w:w="1317" w:type="dxa"/>
            <w:vMerge/>
          </w:tcPr>
          <w:p w14:paraId="3488F35E" w14:textId="77777777" w:rsidR="00427E8A" w:rsidRDefault="00427E8A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</w:tc>
        <w:tc>
          <w:tcPr>
            <w:tcW w:w="8215" w:type="dxa"/>
          </w:tcPr>
          <w:p w14:paraId="67CB40D0" w14:textId="77777777" w:rsidR="00427E8A" w:rsidRDefault="00427E8A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6C445142" w14:textId="77777777" w:rsidR="00387B84" w:rsidRPr="00387B84" w:rsidRDefault="00387B84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  <w:r w:rsidRPr="00387B84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 xml:space="preserve">Per maggiori info: </w:t>
            </w:r>
            <w:hyperlink r:id="rId8" w:history="1">
              <w:r w:rsidRPr="00387B84">
                <w:rPr>
                  <w:rStyle w:val="Collegamentoipertestuale"/>
                  <w:rFonts w:ascii="Arial" w:hAnsi="Arial" w:cs="Arial"/>
                  <w:b/>
                  <w:iCs/>
                  <w:noProof/>
                  <w:shd w:val="clear" w:color="auto" w:fill="FFFFFF"/>
                  <w:lang w:eastAsia="it-IT"/>
                </w:rPr>
                <w:t>www.fondazionecrvaldinon.it</w:t>
              </w:r>
            </w:hyperlink>
            <w:r w:rsidRPr="00387B84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 xml:space="preserve"> </w:t>
            </w:r>
          </w:p>
          <w:p w14:paraId="04ED3C89" w14:textId="6124CE6B" w:rsidR="00387B84" w:rsidRDefault="00387B84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  <w:r w:rsidRPr="00387B84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Facebook e Instagram/</w:t>
            </w:r>
            <w:r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 xml:space="preserve"> </w:t>
            </w:r>
            <w:r w:rsidRPr="00387B84"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  <w:t>fondazionecrvaldinon</w:t>
            </w:r>
          </w:p>
        </w:tc>
      </w:tr>
      <w:tr w:rsidR="00427E8A" w14:paraId="251B8262" w14:textId="77777777" w:rsidTr="00E1771F">
        <w:tc>
          <w:tcPr>
            <w:tcW w:w="1317" w:type="dxa"/>
            <w:vMerge/>
          </w:tcPr>
          <w:p w14:paraId="17BC3F8F" w14:textId="77777777" w:rsidR="00427E8A" w:rsidRDefault="00427E8A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</w:tc>
        <w:tc>
          <w:tcPr>
            <w:tcW w:w="8215" w:type="dxa"/>
          </w:tcPr>
          <w:p w14:paraId="2BDF004E" w14:textId="77777777" w:rsidR="00427E8A" w:rsidRDefault="00427E8A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</w:tc>
      </w:tr>
      <w:tr w:rsidR="00427E8A" w14:paraId="5F5EBE65" w14:textId="77777777" w:rsidTr="00E1771F">
        <w:tc>
          <w:tcPr>
            <w:tcW w:w="1317" w:type="dxa"/>
            <w:vMerge/>
          </w:tcPr>
          <w:p w14:paraId="3BC08164" w14:textId="77777777" w:rsidR="00427E8A" w:rsidRDefault="00427E8A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</w:tc>
        <w:tc>
          <w:tcPr>
            <w:tcW w:w="8215" w:type="dxa"/>
          </w:tcPr>
          <w:p w14:paraId="6330BA0F" w14:textId="77777777" w:rsidR="00427E8A" w:rsidRDefault="00427E8A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</w:tc>
      </w:tr>
      <w:tr w:rsidR="00427E8A" w14:paraId="01F385A9" w14:textId="77777777" w:rsidTr="00E1771F">
        <w:tc>
          <w:tcPr>
            <w:tcW w:w="1317" w:type="dxa"/>
            <w:vMerge/>
          </w:tcPr>
          <w:p w14:paraId="17DA47C1" w14:textId="77777777" w:rsidR="00427E8A" w:rsidRDefault="00427E8A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</w:tc>
        <w:tc>
          <w:tcPr>
            <w:tcW w:w="8215" w:type="dxa"/>
          </w:tcPr>
          <w:p w14:paraId="2BFF7335" w14:textId="77777777" w:rsidR="00427E8A" w:rsidRDefault="00427E8A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</w:tc>
      </w:tr>
      <w:tr w:rsidR="00427E8A" w14:paraId="3B956F30" w14:textId="77777777" w:rsidTr="00E1771F">
        <w:tc>
          <w:tcPr>
            <w:tcW w:w="1317" w:type="dxa"/>
            <w:vMerge/>
          </w:tcPr>
          <w:p w14:paraId="105DEB6A" w14:textId="77777777" w:rsidR="00427E8A" w:rsidRDefault="00427E8A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</w:tc>
        <w:tc>
          <w:tcPr>
            <w:tcW w:w="8215" w:type="dxa"/>
          </w:tcPr>
          <w:p w14:paraId="7E1D0D55" w14:textId="77777777" w:rsidR="00427E8A" w:rsidRDefault="00427E8A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</w:tc>
      </w:tr>
      <w:tr w:rsidR="00427E8A" w14:paraId="3F255234" w14:textId="77777777" w:rsidTr="00E1771F">
        <w:tc>
          <w:tcPr>
            <w:tcW w:w="1317" w:type="dxa"/>
            <w:vMerge/>
          </w:tcPr>
          <w:p w14:paraId="52818965" w14:textId="77777777" w:rsidR="00427E8A" w:rsidRDefault="00427E8A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</w:tc>
        <w:tc>
          <w:tcPr>
            <w:tcW w:w="8215" w:type="dxa"/>
          </w:tcPr>
          <w:p w14:paraId="4E80D2D7" w14:textId="77777777" w:rsidR="00427E8A" w:rsidRDefault="00427E8A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</w:tc>
      </w:tr>
    </w:tbl>
    <w:p w14:paraId="38502F8C" w14:textId="10A6639B" w:rsidR="00427E8A" w:rsidRDefault="00427E8A" w:rsidP="00F54A3C">
      <w:pPr>
        <w:jc w:val="both"/>
        <w:rPr>
          <w:rFonts w:ascii="Arial" w:hAnsi="Arial" w:cs="Arial"/>
          <w:b/>
          <w:iCs/>
          <w:noProof/>
          <w:shd w:val="clear" w:color="auto" w:fill="FFFFFF"/>
          <w:lang w:eastAsia="it-IT"/>
        </w:rPr>
      </w:pPr>
    </w:p>
    <w:sectPr w:rsidR="00427E8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37C7" w14:textId="77777777" w:rsidR="00A90201" w:rsidRDefault="00A90201" w:rsidP="0094000F">
      <w:r>
        <w:separator/>
      </w:r>
    </w:p>
  </w:endnote>
  <w:endnote w:type="continuationSeparator" w:id="0">
    <w:p w14:paraId="78662838" w14:textId="77777777" w:rsidR="00A90201" w:rsidRDefault="00A90201" w:rsidP="0094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9782" w14:textId="77777777" w:rsidR="00A90201" w:rsidRDefault="00A90201" w:rsidP="0094000F">
      <w:r>
        <w:separator/>
      </w:r>
    </w:p>
  </w:footnote>
  <w:footnote w:type="continuationSeparator" w:id="0">
    <w:p w14:paraId="6C3234A0" w14:textId="77777777" w:rsidR="00A90201" w:rsidRDefault="00A90201" w:rsidP="0094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2805" w14:textId="5909208C" w:rsidR="00166582" w:rsidRDefault="00166582">
    <w:pPr>
      <w:pStyle w:val="Intestazione"/>
    </w:pPr>
    <w:r>
      <w:rPr>
        <w:noProof/>
        <w:lang w:eastAsia="it-IT"/>
      </w:rPr>
      <w:drawing>
        <wp:inline distT="0" distB="0" distL="0" distR="0" wp14:anchorId="4E327EBD" wp14:editId="748A6C48">
          <wp:extent cx="6120130" cy="579755"/>
          <wp:effectExtent l="0" t="0" r="127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4170"/>
    <w:multiLevelType w:val="hybridMultilevel"/>
    <w:tmpl w:val="8DAA3CFC"/>
    <w:lvl w:ilvl="0" w:tplc="01183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0892"/>
    <w:multiLevelType w:val="hybridMultilevel"/>
    <w:tmpl w:val="16C6EC4E"/>
    <w:lvl w:ilvl="0" w:tplc="F9164E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A00B9"/>
    <w:multiLevelType w:val="hybridMultilevel"/>
    <w:tmpl w:val="C2BC5962"/>
    <w:lvl w:ilvl="0" w:tplc="0410000F">
      <w:start w:val="1"/>
      <w:numFmt w:val="decimal"/>
      <w:lvlText w:val="%1."/>
      <w:lvlJc w:val="left"/>
      <w:pPr>
        <w:ind w:left="850" w:hanging="360"/>
      </w:pPr>
    </w:lvl>
    <w:lvl w:ilvl="1" w:tplc="04100019" w:tentative="1">
      <w:start w:val="1"/>
      <w:numFmt w:val="lowerLetter"/>
      <w:lvlText w:val="%2."/>
      <w:lvlJc w:val="left"/>
      <w:pPr>
        <w:ind w:left="1570" w:hanging="360"/>
      </w:pPr>
    </w:lvl>
    <w:lvl w:ilvl="2" w:tplc="0410001B" w:tentative="1">
      <w:start w:val="1"/>
      <w:numFmt w:val="lowerRoman"/>
      <w:lvlText w:val="%3."/>
      <w:lvlJc w:val="right"/>
      <w:pPr>
        <w:ind w:left="2290" w:hanging="180"/>
      </w:pPr>
    </w:lvl>
    <w:lvl w:ilvl="3" w:tplc="0410000F" w:tentative="1">
      <w:start w:val="1"/>
      <w:numFmt w:val="decimal"/>
      <w:lvlText w:val="%4."/>
      <w:lvlJc w:val="left"/>
      <w:pPr>
        <w:ind w:left="3010" w:hanging="360"/>
      </w:pPr>
    </w:lvl>
    <w:lvl w:ilvl="4" w:tplc="04100019" w:tentative="1">
      <w:start w:val="1"/>
      <w:numFmt w:val="lowerLetter"/>
      <w:lvlText w:val="%5."/>
      <w:lvlJc w:val="left"/>
      <w:pPr>
        <w:ind w:left="3730" w:hanging="360"/>
      </w:pPr>
    </w:lvl>
    <w:lvl w:ilvl="5" w:tplc="0410001B" w:tentative="1">
      <w:start w:val="1"/>
      <w:numFmt w:val="lowerRoman"/>
      <w:lvlText w:val="%6."/>
      <w:lvlJc w:val="right"/>
      <w:pPr>
        <w:ind w:left="4450" w:hanging="180"/>
      </w:pPr>
    </w:lvl>
    <w:lvl w:ilvl="6" w:tplc="0410000F" w:tentative="1">
      <w:start w:val="1"/>
      <w:numFmt w:val="decimal"/>
      <w:lvlText w:val="%7."/>
      <w:lvlJc w:val="left"/>
      <w:pPr>
        <w:ind w:left="5170" w:hanging="360"/>
      </w:pPr>
    </w:lvl>
    <w:lvl w:ilvl="7" w:tplc="04100019" w:tentative="1">
      <w:start w:val="1"/>
      <w:numFmt w:val="lowerLetter"/>
      <w:lvlText w:val="%8."/>
      <w:lvlJc w:val="left"/>
      <w:pPr>
        <w:ind w:left="5890" w:hanging="360"/>
      </w:pPr>
    </w:lvl>
    <w:lvl w:ilvl="8" w:tplc="0410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76724200"/>
    <w:multiLevelType w:val="hybridMultilevel"/>
    <w:tmpl w:val="ED4645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962510">
    <w:abstractNumId w:val="2"/>
  </w:num>
  <w:num w:numId="2" w16cid:durableId="605431676">
    <w:abstractNumId w:val="0"/>
  </w:num>
  <w:num w:numId="3" w16cid:durableId="439955161">
    <w:abstractNumId w:val="3"/>
  </w:num>
  <w:num w:numId="4" w16cid:durableId="676418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0F"/>
    <w:rsid w:val="00042E12"/>
    <w:rsid w:val="000A60FA"/>
    <w:rsid w:val="00151A6A"/>
    <w:rsid w:val="00166582"/>
    <w:rsid w:val="0016663E"/>
    <w:rsid w:val="00176066"/>
    <w:rsid w:val="00226089"/>
    <w:rsid w:val="002B3EF2"/>
    <w:rsid w:val="00387B84"/>
    <w:rsid w:val="003E3CD0"/>
    <w:rsid w:val="00427E8A"/>
    <w:rsid w:val="00491378"/>
    <w:rsid w:val="004A163B"/>
    <w:rsid w:val="004D18EB"/>
    <w:rsid w:val="0066203A"/>
    <w:rsid w:val="00735FE8"/>
    <w:rsid w:val="007B0184"/>
    <w:rsid w:val="00812C52"/>
    <w:rsid w:val="00840BE8"/>
    <w:rsid w:val="00841913"/>
    <w:rsid w:val="00865A06"/>
    <w:rsid w:val="00902BA2"/>
    <w:rsid w:val="0094000F"/>
    <w:rsid w:val="0097073E"/>
    <w:rsid w:val="00A84733"/>
    <w:rsid w:val="00A90201"/>
    <w:rsid w:val="00AB16E1"/>
    <w:rsid w:val="00AE1D9A"/>
    <w:rsid w:val="00B977AD"/>
    <w:rsid w:val="00BA3B52"/>
    <w:rsid w:val="00C005D0"/>
    <w:rsid w:val="00C20F4D"/>
    <w:rsid w:val="00CB7F2C"/>
    <w:rsid w:val="00E150DB"/>
    <w:rsid w:val="00E1771F"/>
    <w:rsid w:val="00E22927"/>
    <w:rsid w:val="00E41549"/>
    <w:rsid w:val="00ED6B2A"/>
    <w:rsid w:val="00F00228"/>
    <w:rsid w:val="00F52D2A"/>
    <w:rsid w:val="00F54A3C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D31E"/>
  <w15:chartTrackingRefBased/>
  <w15:docId w15:val="{0B92DFE0-AEBA-A645-B9A2-8643EFDC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0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00F"/>
  </w:style>
  <w:style w:type="paragraph" w:styleId="Pidipagina">
    <w:name w:val="footer"/>
    <w:basedOn w:val="Normale"/>
    <w:link w:val="PidipaginaCarattere"/>
    <w:uiPriority w:val="99"/>
    <w:unhideWhenUsed/>
    <w:rsid w:val="00940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00F"/>
  </w:style>
  <w:style w:type="character" w:styleId="Collegamentoipertestuale">
    <w:name w:val="Hyperlink"/>
    <w:basedOn w:val="Carpredefinitoparagrafo"/>
    <w:uiPriority w:val="99"/>
    <w:unhideWhenUsed/>
    <w:rsid w:val="0016658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7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473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A1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crvaldino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Inama</dc:creator>
  <cp:keywords/>
  <dc:description/>
  <cp:lastModifiedBy>Lucia Barison</cp:lastModifiedBy>
  <cp:revision>17</cp:revision>
  <cp:lastPrinted>2022-11-15T10:31:00Z</cp:lastPrinted>
  <dcterms:created xsi:type="dcterms:W3CDTF">2022-11-15T09:53:00Z</dcterms:created>
  <dcterms:modified xsi:type="dcterms:W3CDTF">2022-12-09T10:19:00Z</dcterms:modified>
</cp:coreProperties>
</file>